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C" w:rsidRPr="001E43AE" w:rsidRDefault="00981194" w:rsidP="007E5A6A">
      <w:pPr>
        <w:ind w:left="2880" w:firstLine="720"/>
        <w:jc w:val="right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>Приложение</w:t>
      </w:r>
      <w:r w:rsidR="004B28B8" w:rsidRPr="001E43AE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№</w:t>
      </w:r>
      <w:r w:rsidRPr="001E43AE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</w:t>
      </w:r>
      <w:r w:rsidR="00753BF7">
        <w:rPr>
          <w:rFonts w:ascii="Times New Roman" w:hAnsi="Times New Roman"/>
          <w:b/>
          <w:i/>
          <w:color w:val="000000"/>
          <w:spacing w:val="3"/>
          <w:szCs w:val="24"/>
        </w:rPr>
        <w:t>9</w:t>
      </w:r>
    </w:p>
    <w:p w:rsidR="000A743C" w:rsidRPr="001E43AE" w:rsidRDefault="000A743C" w:rsidP="000A743C">
      <w:pPr>
        <w:ind w:left="7200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              (Проект</w:t>
      </w:r>
      <w:r w:rsidR="00BE73E4">
        <w:rPr>
          <w:rFonts w:ascii="Times New Roman" w:hAnsi="Times New Roman"/>
          <w:szCs w:val="24"/>
        </w:rPr>
        <w:t>!</w:t>
      </w:r>
      <w:r w:rsidRPr="001E43AE">
        <w:rPr>
          <w:rFonts w:ascii="Times New Roman" w:hAnsi="Times New Roman"/>
          <w:szCs w:val="24"/>
          <w:lang w:val="bg-BG"/>
        </w:rPr>
        <w:t>)</w:t>
      </w:r>
    </w:p>
    <w:p w:rsidR="004C2EA2" w:rsidRPr="001E43AE" w:rsidRDefault="000A743C" w:rsidP="007E5A6A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 </w:t>
      </w:r>
    </w:p>
    <w:p w:rsidR="000A743C" w:rsidRPr="001E43AE" w:rsidRDefault="000A743C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ДОГОВОР</w:t>
      </w:r>
    </w:p>
    <w:p w:rsidR="009A74DC" w:rsidRPr="001E43AE" w:rsidRDefault="009A74DC" w:rsidP="000A743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9A74DC" w:rsidRPr="001E43AE" w:rsidRDefault="009A74DC" w:rsidP="009A74DC">
      <w:pPr>
        <w:spacing w:line="252" w:lineRule="auto"/>
        <w:jc w:val="center"/>
        <w:rPr>
          <w:rFonts w:ascii="Times New Roman" w:hAnsi="Times New Roman"/>
          <w:b/>
          <w:lang w:val="bg-BG"/>
        </w:rPr>
      </w:pPr>
      <w:r w:rsidRPr="001E43AE">
        <w:rPr>
          <w:rFonts w:ascii="Times New Roman" w:hAnsi="Times New Roman"/>
          <w:b/>
          <w:lang w:val="bg-BG"/>
        </w:rPr>
        <w:t>№</w:t>
      </w:r>
      <w:r w:rsidR="004B28B8" w:rsidRPr="001E43AE">
        <w:rPr>
          <w:rFonts w:ascii="Times New Roman" w:hAnsi="Times New Roman"/>
          <w:b/>
          <w:lang w:val="bg-BG"/>
        </w:rPr>
        <w:t xml:space="preserve"> </w:t>
      </w:r>
      <w:r w:rsidRPr="001E43AE">
        <w:rPr>
          <w:rFonts w:ascii="Times New Roman" w:hAnsi="Times New Roman"/>
          <w:b/>
          <w:lang w:val="bg-BG"/>
        </w:rPr>
        <w:t>...../............</w:t>
      </w:r>
      <w:r w:rsidR="008778E0" w:rsidRPr="001E43AE">
        <w:rPr>
          <w:rFonts w:ascii="Times New Roman" w:hAnsi="Times New Roman"/>
          <w:b/>
          <w:lang w:val="bg-BG"/>
        </w:rPr>
        <w:t>.</w:t>
      </w:r>
      <w:r w:rsidR="004B28B8" w:rsidRPr="001E43AE">
        <w:rPr>
          <w:rFonts w:ascii="Times New Roman" w:hAnsi="Times New Roman"/>
          <w:b/>
          <w:lang w:val="bg-BG"/>
        </w:rPr>
        <w:t xml:space="preserve"> г.</w:t>
      </w:r>
    </w:p>
    <w:p w:rsidR="000A743C" w:rsidRPr="001E43AE" w:rsidRDefault="000A743C" w:rsidP="000A743C">
      <w:pPr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                                                           </w:t>
      </w:r>
    </w:p>
    <w:p w:rsidR="000A743C" w:rsidRPr="001E43AE" w:rsidRDefault="000A743C" w:rsidP="000A743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0A743C" w:rsidP="000A743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Днес,</w:t>
      </w:r>
      <w:r w:rsidR="004B28B8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>.............................</w:t>
      </w:r>
      <w:r w:rsidR="00240856" w:rsidRPr="00240856">
        <w:rPr>
          <w:rFonts w:ascii="Times New Roman" w:hAnsi="Times New Roman"/>
          <w:szCs w:val="24"/>
          <w:lang w:val="bg-BG"/>
        </w:rPr>
        <w:t xml:space="preserve"> </w:t>
      </w:r>
      <w:r w:rsidR="00240856">
        <w:rPr>
          <w:rFonts w:ascii="Times New Roman" w:hAnsi="Times New Roman"/>
          <w:szCs w:val="24"/>
          <w:lang w:val="bg-BG"/>
        </w:rPr>
        <w:t>г.</w:t>
      </w:r>
      <w:r w:rsidR="004B28B8" w:rsidRPr="001E43AE">
        <w:rPr>
          <w:rFonts w:ascii="Times New Roman" w:hAnsi="Times New Roman"/>
          <w:szCs w:val="24"/>
          <w:lang w:val="bg-BG"/>
        </w:rPr>
        <w:t>,</w:t>
      </w:r>
      <w:r w:rsidRPr="001E43AE">
        <w:rPr>
          <w:rFonts w:ascii="Times New Roman" w:hAnsi="Times New Roman"/>
          <w:szCs w:val="24"/>
          <w:lang w:val="bg-BG"/>
        </w:rPr>
        <w:t xml:space="preserve"> в гр. </w:t>
      </w:r>
      <w:r w:rsidR="004B28B8" w:rsidRPr="001E43AE">
        <w:rPr>
          <w:rFonts w:ascii="Times New Roman" w:hAnsi="Times New Roman"/>
          <w:szCs w:val="24"/>
          <w:lang w:val="bg-BG"/>
        </w:rPr>
        <w:t xml:space="preserve">Панагюрище, </w:t>
      </w:r>
      <w:r w:rsidRPr="001E43AE">
        <w:rPr>
          <w:rFonts w:ascii="Times New Roman" w:hAnsi="Times New Roman"/>
          <w:szCs w:val="24"/>
          <w:lang w:val="bg-BG"/>
        </w:rPr>
        <w:t>между:</w:t>
      </w:r>
    </w:p>
    <w:p w:rsidR="000A743C" w:rsidRPr="001E43AE" w:rsidRDefault="000A743C" w:rsidP="000A743C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0A743C" w:rsidRPr="001E43AE" w:rsidRDefault="004B28B8" w:rsidP="00650125">
      <w:pPr>
        <w:pStyle w:val="ListParagraph"/>
        <w:numPr>
          <w:ilvl w:val="0"/>
          <w:numId w:val="4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„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>ЕКО МЕДЕТ</w:t>
      </w:r>
      <w:r w:rsidRPr="001E43AE">
        <w:rPr>
          <w:rFonts w:ascii="Times New Roman" w:hAnsi="Times New Roman"/>
          <w:b/>
          <w:szCs w:val="24"/>
          <w:lang w:val="bg-BG"/>
        </w:rPr>
        <w:t>“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 xml:space="preserve"> ЕООД</w:t>
      </w:r>
      <w:r w:rsidR="00B50177" w:rsidRPr="001E43AE">
        <w:rPr>
          <w:rFonts w:ascii="Times New Roman" w:hAnsi="Times New Roman"/>
          <w:bCs/>
          <w:szCs w:val="24"/>
          <w:lang w:val="bg-BG"/>
        </w:rPr>
        <w:t>,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A971B3" w:rsidRPr="001E43AE">
        <w:rPr>
          <w:rFonts w:ascii="Times New Roman" w:hAnsi="Times New Roman"/>
          <w:lang w:val="bg-BG"/>
        </w:rPr>
        <w:t xml:space="preserve">ЕИК 112067709, </w:t>
      </w:r>
      <w:r w:rsidR="000A743C" w:rsidRPr="001E43AE">
        <w:rPr>
          <w:rFonts w:ascii="Times New Roman" w:hAnsi="Times New Roman"/>
          <w:bCs/>
          <w:szCs w:val="24"/>
          <w:lang w:val="bg-BG"/>
        </w:rPr>
        <w:t>със седалище и адре</w:t>
      </w:r>
      <w:r w:rsidRPr="001E43AE">
        <w:rPr>
          <w:rFonts w:ascii="Times New Roman" w:hAnsi="Times New Roman"/>
          <w:bCs/>
          <w:szCs w:val="24"/>
          <w:lang w:val="bg-BG"/>
        </w:rPr>
        <w:t>с на управление: гр. Панагюрище</w:t>
      </w:r>
      <w:r w:rsidR="008778E0" w:rsidRPr="001E43AE">
        <w:rPr>
          <w:rFonts w:ascii="Times New Roman" w:hAnsi="Times New Roman"/>
          <w:bCs/>
          <w:szCs w:val="24"/>
          <w:lang w:val="bg-BG"/>
        </w:rPr>
        <w:t xml:space="preserve"> 4500</w:t>
      </w:r>
      <w:r w:rsidRPr="001E43AE">
        <w:rPr>
          <w:rFonts w:ascii="Times New Roman" w:hAnsi="Times New Roman"/>
          <w:bCs/>
          <w:szCs w:val="24"/>
          <w:lang w:val="bg-BG"/>
        </w:rPr>
        <w:t xml:space="preserve">,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ул. </w:t>
      </w:r>
      <w:r w:rsidRPr="001E43AE">
        <w:rPr>
          <w:rFonts w:ascii="Times New Roman" w:hAnsi="Times New Roman"/>
          <w:szCs w:val="24"/>
          <w:lang w:val="bg-BG"/>
        </w:rPr>
        <w:t>„</w:t>
      </w:r>
      <w:r w:rsidRPr="001E43AE">
        <w:rPr>
          <w:rFonts w:ascii="Times New Roman" w:hAnsi="Times New Roman"/>
          <w:bCs/>
          <w:szCs w:val="24"/>
          <w:lang w:val="bg-BG"/>
        </w:rPr>
        <w:t xml:space="preserve">Георги </w:t>
      </w:r>
      <w:r w:rsidR="000A743C" w:rsidRPr="001E43AE">
        <w:rPr>
          <w:rFonts w:ascii="Times New Roman" w:hAnsi="Times New Roman"/>
          <w:bCs/>
          <w:szCs w:val="24"/>
          <w:lang w:val="bg-BG"/>
        </w:rPr>
        <w:t>Бенковски” № 7,</w:t>
      </w:r>
      <w:r w:rsidRPr="001E43AE">
        <w:rPr>
          <w:rFonts w:ascii="Times New Roman" w:hAnsi="Times New Roman"/>
          <w:bCs/>
          <w:szCs w:val="24"/>
          <w:lang w:val="bg-BG"/>
        </w:rPr>
        <w:t xml:space="preserve"> ет. 2,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B50177" w:rsidRPr="001E43AE">
        <w:rPr>
          <w:rFonts w:ascii="Times New Roman" w:hAnsi="Times New Roman"/>
          <w:bCs/>
          <w:szCs w:val="24"/>
          <w:lang w:val="bg-BG"/>
        </w:rPr>
        <w:t>представлявано от д</w:t>
      </w:r>
      <w:r w:rsidR="00B50177" w:rsidRPr="001E43AE">
        <w:rPr>
          <w:rFonts w:ascii="Times New Roman" w:hAnsi="Times New Roman"/>
          <w:b/>
          <w:bCs/>
          <w:szCs w:val="24"/>
          <w:lang w:val="bg-BG"/>
        </w:rPr>
        <w:t>-</w:t>
      </w:r>
      <w:r w:rsidR="00B50177" w:rsidRPr="001E43AE">
        <w:rPr>
          <w:rFonts w:ascii="Times New Roman" w:hAnsi="Times New Roman"/>
          <w:bCs/>
          <w:szCs w:val="24"/>
          <w:lang w:val="bg-BG"/>
        </w:rPr>
        <w:t>р</w:t>
      </w:r>
      <w:r w:rsidR="00415145" w:rsidRPr="001E43AE">
        <w:rPr>
          <w:rFonts w:ascii="Times New Roman" w:hAnsi="Times New Roman"/>
          <w:bCs/>
          <w:szCs w:val="24"/>
          <w:lang w:val="bg-BG"/>
        </w:rPr>
        <w:t xml:space="preserve"> Ясен Христов -</w:t>
      </w:r>
      <w:r w:rsidR="00B50177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415145" w:rsidRPr="001E43AE">
        <w:rPr>
          <w:rFonts w:ascii="Times New Roman" w:hAnsi="Times New Roman"/>
          <w:bCs/>
          <w:szCs w:val="24"/>
          <w:lang w:val="bg-BG"/>
        </w:rPr>
        <w:t>у</w:t>
      </w:r>
      <w:r w:rsidR="00B50177" w:rsidRPr="001E43AE">
        <w:rPr>
          <w:rFonts w:ascii="Times New Roman" w:hAnsi="Times New Roman"/>
          <w:bCs/>
          <w:szCs w:val="24"/>
          <w:lang w:val="bg-BG"/>
        </w:rPr>
        <w:t>правител,</w:t>
      </w:r>
      <w:r w:rsidR="00B50177" w:rsidRPr="001E43AE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bCs/>
          <w:szCs w:val="24"/>
          <w:lang w:val="bg-BG"/>
        </w:rPr>
        <w:t>наричан</w:t>
      </w:r>
      <w:r w:rsidR="00B50177" w:rsidRPr="001E43AE">
        <w:rPr>
          <w:rFonts w:ascii="Times New Roman" w:hAnsi="Times New Roman"/>
          <w:bCs/>
          <w:szCs w:val="24"/>
          <w:lang w:val="bg-BG"/>
        </w:rPr>
        <w:t>о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FE4D68" w:rsidRPr="001E43AE">
        <w:rPr>
          <w:rFonts w:ascii="Times New Roman" w:hAnsi="Times New Roman"/>
          <w:bCs/>
          <w:szCs w:val="24"/>
          <w:lang w:val="bg-BG"/>
        </w:rPr>
        <w:t xml:space="preserve">по-нататък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за краткост </w:t>
      </w:r>
      <w:r w:rsidR="00B51935" w:rsidRPr="001E43AE">
        <w:rPr>
          <w:rFonts w:ascii="Times New Roman" w:hAnsi="Times New Roman"/>
          <w:bCs/>
          <w:szCs w:val="24"/>
          <w:lang w:val="bg-BG"/>
        </w:rPr>
        <w:t>ВЪЗЛОЖИТЕЛ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, от една страна, и </w:t>
      </w:r>
    </w:p>
    <w:p w:rsidR="0049534A" w:rsidRPr="001E43AE" w:rsidRDefault="0049534A" w:rsidP="000A743C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2.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b/>
          <w:szCs w:val="24"/>
          <w:lang w:val="bg-BG"/>
        </w:rPr>
        <w:t>.....................................................................</w:t>
      </w:r>
      <w:r w:rsidR="004B28B8" w:rsidRPr="001E43AE">
        <w:rPr>
          <w:rFonts w:ascii="Times New Roman" w:hAnsi="Times New Roman"/>
          <w:szCs w:val="24"/>
          <w:lang w:val="bg-BG"/>
        </w:rPr>
        <w:t>,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A971B3" w:rsidRPr="001E43AE">
        <w:rPr>
          <w:rFonts w:ascii="Times New Roman" w:hAnsi="Times New Roman"/>
          <w:noProof/>
          <w:szCs w:val="24"/>
          <w:lang w:val="bg-BG"/>
        </w:rPr>
        <w:t>ЕИК/БУЛСТАТ/ЕГН</w:t>
      </w:r>
      <w:r w:rsidR="00B50177" w:rsidRPr="001E43AE">
        <w:rPr>
          <w:rFonts w:ascii="Times New Roman" w:hAnsi="Times New Roman"/>
          <w:noProof/>
          <w:szCs w:val="24"/>
          <w:lang w:val="bg-BG"/>
        </w:rPr>
        <w:t>/друга регистрация за чуждестранно лице: ...................</w:t>
      </w:r>
      <w:r w:rsidR="00A971B3" w:rsidRPr="001E43AE">
        <w:rPr>
          <w:rFonts w:ascii="Times New Roman" w:hAnsi="Times New Roman"/>
          <w:noProof/>
          <w:szCs w:val="24"/>
          <w:lang w:val="bg-BG"/>
        </w:rPr>
        <w:t xml:space="preserve">......................................., </w:t>
      </w:r>
      <w:r w:rsidR="000A743C" w:rsidRPr="001E43AE">
        <w:rPr>
          <w:rFonts w:ascii="Times New Roman" w:hAnsi="Times New Roman"/>
          <w:noProof/>
          <w:szCs w:val="24"/>
          <w:lang w:val="bg-BG"/>
        </w:rPr>
        <w:t>със седалище и адрес на управление: ....................................................................</w:t>
      </w:r>
      <w:r w:rsidR="001D25BC" w:rsidRPr="001E43AE">
        <w:rPr>
          <w:rFonts w:ascii="Times New Roman" w:hAnsi="Times New Roman"/>
          <w:noProof/>
          <w:szCs w:val="24"/>
          <w:lang w:val="bg-BG"/>
        </w:rPr>
        <w:t xml:space="preserve">..............................., </w:t>
      </w:r>
      <w:r w:rsidR="000A743C" w:rsidRPr="001E43AE">
        <w:rPr>
          <w:rFonts w:ascii="Times New Roman" w:hAnsi="Times New Roman"/>
          <w:noProof/>
          <w:szCs w:val="24"/>
          <w:lang w:val="bg-BG"/>
        </w:rPr>
        <w:t>адрес за кореспонденция: ..................................................................................................., представлявано от ........................................</w:t>
      </w:r>
      <w:r w:rsidR="001D25BC" w:rsidRPr="001E43AE">
        <w:rPr>
          <w:rFonts w:ascii="Times New Roman" w:hAnsi="Times New Roman"/>
          <w:noProof/>
          <w:szCs w:val="24"/>
          <w:lang w:val="bg-BG"/>
        </w:rPr>
        <w:t xml:space="preserve"> </w:t>
      </w:r>
      <w:r w:rsidR="008778E0" w:rsidRPr="001E43AE">
        <w:rPr>
          <w:rFonts w:ascii="Times New Roman" w:hAnsi="Times New Roman"/>
          <w:noProof/>
          <w:szCs w:val="24"/>
          <w:lang w:val="bg-BG"/>
        </w:rPr>
        <w:t>(</w:t>
      </w:r>
      <w:r w:rsidR="008778E0" w:rsidRPr="001E43AE">
        <w:rPr>
          <w:rFonts w:ascii="Times New Roman" w:hAnsi="Times New Roman"/>
          <w:i/>
          <w:noProof/>
          <w:szCs w:val="24"/>
          <w:lang w:val="bg-BG"/>
        </w:rPr>
        <w:t>име, презиме и фамилия</w:t>
      </w:r>
      <w:r w:rsidR="008778E0" w:rsidRPr="001E43AE">
        <w:rPr>
          <w:rFonts w:ascii="Times New Roman" w:hAnsi="Times New Roman"/>
          <w:noProof/>
          <w:szCs w:val="24"/>
          <w:lang w:val="bg-BG"/>
        </w:rPr>
        <w:t xml:space="preserve">) </w:t>
      </w:r>
      <w:r w:rsidR="001D25BC" w:rsidRPr="001E43AE">
        <w:rPr>
          <w:rFonts w:ascii="Times New Roman" w:hAnsi="Times New Roman"/>
          <w:noProof/>
          <w:szCs w:val="24"/>
          <w:lang w:val="bg-BG"/>
        </w:rPr>
        <w:t>в качеството на ........................</w:t>
      </w:r>
      <w:r w:rsidR="000A743C" w:rsidRPr="001E43AE">
        <w:rPr>
          <w:rFonts w:ascii="Times New Roman" w:hAnsi="Times New Roman"/>
          <w:noProof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(</w:t>
      </w:r>
      <w:r w:rsidR="000A743C" w:rsidRPr="001E43AE">
        <w:rPr>
          <w:rFonts w:ascii="Times New Roman" w:hAnsi="Times New Roman"/>
          <w:i/>
          <w:szCs w:val="24"/>
          <w:lang w:val="bg-BG"/>
        </w:rPr>
        <w:t>посочва се качеството на лицето, подписващо договора</w:t>
      </w:r>
      <w:r w:rsidR="000A743C" w:rsidRPr="001E43AE">
        <w:rPr>
          <w:rFonts w:ascii="Times New Roman" w:hAnsi="Times New Roman"/>
          <w:szCs w:val="24"/>
          <w:lang w:val="bg-BG"/>
        </w:rPr>
        <w:t xml:space="preserve">), наричано по-нататък за краткост </w:t>
      </w:r>
      <w:r w:rsidR="00B51935" w:rsidRPr="001E43AE">
        <w:rPr>
          <w:rFonts w:ascii="Times New Roman" w:hAnsi="Times New Roman"/>
          <w:szCs w:val="24"/>
          <w:lang w:val="bg-BG"/>
        </w:rPr>
        <w:t>ИЗПЪЛНИТЕЛ</w:t>
      </w:r>
      <w:r w:rsidR="000A743C" w:rsidRPr="001E43AE">
        <w:rPr>
          <w:rFonts w:ascii="Times New Roman" w:hAnsi="Times New Roman"/>
          <w:szCs w:val="24"/>
          <w:lang w:val="bg-BG"/>
        </w:rPr>
        <w:t xml:space="preserve">, от друга страна, </w:t>
      </w:r>
    </w:p>
    <w:p w:rsidR="0049534A" w:rsidRPr="001E43AE" w:rsidRDefault="0049534A" w:rsidP="00415145">
      <w:pPr>
        <w:spacing w:before="120"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заедно наричани </w:t>
      </w:r>
      <w:r w:rsidR="008A5ED7" w:rsidRPr="001E43AE">
        <w:rPr>
          <w:rFonts w:ascii="Times New Roman" w:hAnsi="Times New Roman"/>
          <w:szCs w:val="24"/>
          <w:lang w:val="bg-BG"/>
        </w:rPr>
        <w:t>„</w:t>
      </w:r>
      <w:r w:rsidR="00B026E3" w:rsidRPr="001E43AE">
        <w:rPr>
          <w:rFonts w:ascii="Times New Roman" w:hAnsi="Times New Roman"/>
          <w:szCs w:val="24"/>
          <w:lang w:val="bg-BG"/>
        </w:rPr>
        <w:t>с</w:t>
      </w:r>
      <w:r w:rsidRPr="001E43AE">
        <w:rPr>
          <w:rFonts w:ascii="Times New Roman" w:hAnsi="Times New Roman"/>
          <w:szCs w:val="24"/>
          <w:lang w:val="bg-BG"/>
        </w:rPr>
        <w:t>трани/те</w:t>
      </w:r>
      <w:r w:rsidR="008A5ED7" w:rsidRPr="001E43AE">
        <w:rPr>
          <w:rFonts w:ascii="Times New Roman" w:hAnsi="Times New Roman"/>
          <w:bCs/>
          <w:szCs w:val="24"/>
          <w:lang w:val="bg-BG"/>
        </w:rPr>
        <w:t>”,</w:t>
      </w:r>
    </w:p>
    <w:p w:rsidR="000948E0" w:rsidRPr="001E43AE" w:rsidRDefault="004677D6" w:rsidP="00584115">
      <w:pPr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след проведена открита процедура с № …………….</w:t>
      </w:r>
      <w:r>
        <w:rPr>
          <w:rStyle w:val="FootnoteReference"/>
          <w:rFonts w:ascii="Times New Roman" w:hAnsi="Times New Roman"/>
          <w:szCs w:val="24"/>
          <w:lang w:val="bg-BG"/>
        </w:rPr>
        <w:footnoteReference w:id="1"/>
      </w:r>
      <w:r>
        <w:rPr>
          <w:rFonts w:ascii="Times New Roman" w:hAnsi="Times New Roman"/>
          <w:szCs w:val="24"/>
          <w:lang w:val="bg-BG"/>
        </w:rPr>
        <w:t xml:space="preserve">, </w:t>
      </w:r>
      <w:r w:rsidR="004B28B8" w:rsidRPr="001E43AE">
        <w:rPr>
          <w:rFonts w:ascii="Times New Roman" w:hAnsi="Times New Roman"/>
          <w:szCs w:val="24"/>
          <w:lang w:val="bg-BG"/>
        </w:rPr>
        <w:t xml:space="preserve">на основание чл. </w:t>
      </w:r>
      <w:r w:rsidR="00415145" w:rsidRPr="001E43AE">
        <w:rPr>
          <w:rFonts w:ascii="Times New Roman" w:hAnsi="Times New Roman"/>
          <w:szCs w:val="24"/>
          <w:lang w:val="bg-BG"/>
        </w:rPr>
        <w:t xml:space="preserve">112 </w:t>
      </w:r>
      <w:r w:rsidR="004B28B8" w:rsidRPr="001E43AE">
        <w:rPr>
          <w:rFonts w:ascii="Times New Roman" w:hAnsi="Times New Roman"/>
          <w:szCs w:val="24"/>
          <w:lang w:val="bg-BG"/>
        </w:rPr>
        <w:t>от Закона за обществените поръчки (ЗОП)</w:t>
      </w:r>
      <w:r w:rsidR="00B330B4" w:rsidRPr="001E43AE">
        <w:rPr>
          <w:rFonts w:ascii="Times New Roman" w:hAnsi="Times New Roman"/>
          <w:szCs w:val="24"/>
          <w:lang w:val="bg-BG"/>
        </w:rPr>
        <w:t xml:space="preserve"> и в изпълнение на </w:t>
      </w:r>
      <w:r w:rsidR="00852B09" w:rsidRPr="001E43AE">
        <w:rPr>
          <w:rFonts w:ascii="Times New Roman" w:hAnsi="Times New Roman"/>
          <w:szCs w:val="24"/>
          <w:lang w:val="bg-BG"/>
        </w:rPr>
        <w:t>Решение № .......</w:t>
      </w:r>
      <w:r w:rsidR="00B330B4" w:rsidRPr="001E43AE">
        <w:rPr>
          <w:rFonts w:ascii="Times New Roman" w:hAnsi="Times New Roman"/>
          <w:szCs w:val="24"/>
          <w:lang w:val="bg-BG"/>
        </w:rPr>
        <w:t xml:space="preserve">/………. г. на </w:t>
      </w:r>
      <w:r w:rsidR="001D25BC" w:rsidRPr="001E43AE">
        <w:rPr>
          <w:rFonts w:ascii="Times New Roman" w:hAnsi="Times New Roman"/>
          <w:szCs w:val="24"/>
          <w:lang w:val="bg-BG"/>
        </w:rPr>
        <w:t>управителя на „ЕКО МЕДЕТ“ ЕООД</w:t>
      </w:r>
      <w:r w:rsidR="00852B09" w:rsidRPr="001E43AE">
        <w:rPr>
          <w:rFonts w:ascii="Times New Roman" w:hAnsi="Times New Roman"/>
          <w:szCs w:val="24"/>
          <w:lang w:val="bg-BG"/>
        </w:rPr>
        <w:t xml:space="preserve"> за определяне на изпълнител</w:t>
      </w:r>
      <w:r w:rsidR="00E300F1" w:rsidRPr="001E43AE">
        <w:rPr>
          <w:rFonts w:ascii="Times New Roman" w:hAnsi="Times New Roman"/>
          <w:szCs w:val="24"/>
          <w:lang w:val="bg-BG"/>
        </w:rPr>
        <w:t xml:space="preserve"> на обществена поръчка с предмет: „</w:t>
      </w:r>
      <w:r w:rsidR="00415145" w:rsidRPr="001E43AE">
        <w:rPr>
          <w:rFonts w:ascii="Times New Roman" w:hAnsi="Times New Roman"/>
          <w:b/>
          <w:szCs w:val="24"/>
          <w:lang w:val="bg-BG"/>
        </w:rPr>
        <w:t>Изпълнение на инвестиционен проект „Техническа ликвидация на Обогатителна фабрика „</w:t>
      </w:r>
      <w:proofErr w:type="spellStart"/>
      <w:r w:rsidR="00415145" w:rsidRPr="001E43AE">
        <w:rPr>
          <w:rFonts w:ascii="Times New Roman" w:hAnsi="Times New Roman"/>
          <w:b/>
          <w:szCs w:val="24"/>
          <w:lang w:val="bg-BG"/>
        </w:rPr>
        <w:t>Медет</w:t>
      </w:r>
      <w:proofErr w:type="spellEnd"/>
      <w:r w:rsidR="00415145" w:rsidRPr="001E43AE">
        <w:rPr>
          <w:rFonts w:ascii="Times New Roman" w:hAnsi="Times New Roman"/>
          <w:szCs w:val="24"/>
          <w:lang w:val="bg-BG"/>
        </w:rPr>
        <w:t>“ („Обществена</w:t>
      </w:r>
      <w:r w:rsidR="004653DA">
        <w:rPr>
          <w:rFonts w:ascii="Times New Roman" w:hAnsi="Times New Roman"/>
          <w:szCs w:val="24"/>
          <w:lang w:val="bg-BG"/>
        </w:rPr>
        <w:t>/</w:t>
      </w:r>
      <w:r w:rsidR="00415145" w:rsidRPr="001E43AE">
        <w:rPr>
          <w:rFonts w:ascii="Times New Roman" w:hAnsi="Times New Roman"/>
          <w:szCs w:val="24"/>
          <w:lang w:val="bg-BG"/>
        </w:rPr>
        <w:t>та поръчка“)</w:t>
      </w:r>
      <w:r w:rsidR="00B3718E" w:rsidRPr="001E43AE">
        <w:rPr>
          <w:rFonts w:ascii="Times New Roman" w:hAnsi="Times New Roman"/>
          <w:szCs w:val="24"/>
          <w:lang w:val="bg-BG"/>
        </w:rPr>
        <w:t>,</w:t>
      </w:r>
    </w:p>
    <w:p w:rsidR="00DA2E03" w:rsidRPr="00240856" w:rsidRDefault="00DA2E03" w:rsidP="00DA2E03">
      <w:pPr>
        <w:ind w:firstLine="709"/>
        <w:jc w:val="center"/>
        <w:rPr>
          <w:rFonts w:ascii="Times New Roman" w:hAnsi="Times New Roman"/>
          <w:szCs w:val="24"/>
          <w:lang w:val="bg-BG"/>
        </w:rPr>
      </w:pPr>
    </w:p>
    <w:p w:rsidR="004D39CA" w:rsidRPr="001E43AE" w:rsidRDefault="0049534A" w:rsidP="00DA2E03">
      <w:pPr>
        <w:ind w:firstLine="709"/>
        <w:jc w:val="center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се сключи настоящият договор </w:t>
      </w:r>
      <w:r w:rsidR="000A743C" w:rsidRPr="001E43AE">
        <w:rPr>
          <w:rFonts w:ascii="Times New Roman" w:hAnsi="Times New Roman"/>
          <w:szCs w:val="24"/>
          <w:lang w:val="bg-BG"/>
        </w:rPr>
        <w:t>за следното:</w:t>
      </w:r>
    </w:p>
    <w:p w:rsidR="004D39CA" w:rsidRPr="001E43AE" w:rsidRDefault="004D39CA" w:rsidP="00584115">
      <w:pPr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B51935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I</w:t>
      </w:r>
      <w:r w:rsidR="000A743C" w:rsidRPr="001E43AE">
        <w:rPr>
          <w:rFonts w:ascii="Times New Roman" w:hAnsi="Times New Roman"/>
          <w:b/>
          <w:szCs w:val="24"/>
          <w:lang w:val="bg-BG"/>
        </w:rPr>
        <w:t>. ПРЕДМЕТ НА ДОГОВОРА</w:t>
      </w:r>
    </w:p>
    <w:p w:rsidR="001C2990" w:rsidRPr="001E43AE" w:rsidRDefault="001C2990" w:rsidP="001C2990">
      <w:pPr>
        <w:tabs>
          <w:tab w:val="left" w:pos="993"/>
        </w:tabs>
        <w:ind w:right="34"/>
        <w:jc w:val="both"/>
        <w:rPr>
          <w:rFonts w:ascii="Times New Roman" w:hAnsi="Times New Roman"/>
          <w:b/>
          <w:szCs w:val="24"/>
          <w:lang w:val="bg-BG"/>
        </w:rPr>
      </w:pPr>
    </w:p>
    <w:p w:rsidR="001F4657" w:rsidRDefault="004D39CA" w:rsidP="002B787E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Чл. </w:t>
      </w:r>
      <w:r w:rsidR="00B51935" w:rsidRPr="001E43AE">
        <w:rPr>
          <w:rFonts w:ascii="Times New Roman" w:hAnsi="Times New Roman"/>
          <w:b/>
          <w:szCs w:val="24"/>
          <w:lang w:val="bg-BG"/>
        </w:rPr>
        <w:t>1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. (1) </w:t>
      </w:r>
      <w:r w:rsidR="000A743C" w:rsidRPr="001E43AE">
        <w:rPr>
          <w:rFonts w:ascii="Times New Roman" w:hAnsi="Times New Roman"/>
          <w:szCs w:val="24"/>
          <w:lang w:val="bg-BG"/>
        </w:rPr>
        <w:t xml:space="preserve">ВЪЗЛОЖИТЕЛЯТ възлага, а ИЗПЪЛНИТЕЛЯТ приема срещу възнаграждение да </w:t>
      </w:r>
      <w:r w:rsidR="00382B29" w:rsidRPr="001E43AE">
        <w:rPr>
          <w:rFonts w:ascii="Times New Roman" w:hAnsi="Times New Roman"/>
          <w:szCs w:val="24"/>
          <w:lang w:val="bg-BG"/>
        </w:rPr>
        <w:t xml:space="preserve">извърши строителните работи по </w:t>
      </w:r>
      <w:r w:rsidR="0097396B" w:rsidRPr="001E43AE">
        <w:rPr>
          <w:rFonts w:ascii="Times New Roman" w:hAnsi="Times New Roman"/>
          <w:szCs w:val="24"/>
          <w:lang w:val="bg-BG"/>
        </w:rPr>
        <w:t>техническата ликвидация на Обогатителна фабрика „</w:t>
      </w:r>
      <w:proofErr w:type="spellStart"/>
      <w:r w:rsidR="0097396B" w:rsidRPr="001E43AE">
        <w:rPr>
          <w:rFonts w:ascii="Times New Roman" w:hAnsi="Times New Roman"/>
          <w:szCs w:val="24"/>
          <w:lang w:val="bg-BG"/>
        </w:rPr>
        <w:t>Медет</w:t>
      </w:r>
      <w:proofErr w:type="spellEnd"/>
      <w:r w:rsidR="0097396B" w:rsidRPr="001E43AE">
        <w:rPr>
          <w:rFonts w:ascii="Times New Roman" w:hAnsi="Times New Roman"/>
          <w:szCs w:val="24"/>
          <w:lang w:val="bg-BG"/>
        </w:rPr>
        <w:t>“</w:t>
      </w:r>
      <w:r w:rsidR="00B304B1" w:rsidRPr="001E43AE">
        <w:rPr>
          <w:rFonts w:ascii="Times New Roman" w:hAnsi="Times New Roman"/>
          <w:szCs w:val="24"/>
          <w:lang w:val="bg-BG"/>
        </w:rPr>
        <w:t xml:space="preserve"> (ОФ „</w:t>
      </w:r>
      <w:proofErr w:type="spellStart"/>
      <w:r w:rsidR="00B304B1" w:rsidRPr="001E43AE">
        <w:rPr>
          <w:rFonts w:ascii="Times New Roman" w:hAnsi="Times New Roman"/>
          <w:szCs w:val="24"/>
          <w:lang w:val="bg-BG"/>
        </w:rPr>
        <w:t>Медет</w:t>
      </w:r>
      <w:proofErr w:type="spellEnd"/>
      <w:r w:rsidR="00B304B1" w:rsidRPr="001E43AE">
        <w:rPr>
          <w:rFonts w:ascii="Times New Roman" w:hAnsi="Times New Roman"/>
          <w:szCs w:val="24"/>
          <w:lang w:val="bg-BG"/>
        </w:rPr>
        <w:t>“)</w:t>
      </w:r>
      <w:r w:rsidR="0097396B" w:rsidRPr="001E43AE">
        <w:rPr>
          <w:rFonts w:ascii="Times New Roman" w:hAnsi="Times New Roman"/>
          <w:szCs w:val="24"/>
          <w:lang w:val="bg-BG"/>
        </w:rPr>
        <w:t xml:space="preserve"> и съпътстващите </w:t>
      </w:r>
      <w:r w:rsidR="00382B29" w:rsidRPr="001E43AE">
        <w:rPr>
          <w:rFonts w:ascii="Times New Roman" w:hAnsi="Times New Roman"/>
          <w:szCs w:val="24"/>
          <w:lang w:val="bg-BG"/>
        </w:rPr>
        <w:t>ги</w:t>
      </w:r>
      <w:r w:rsidR="0097396B" w:rsidRPr="001E43AE">
        <w:rPr>
          <w:rFonts w:ascii="Times New Roman" w:hAnsi="Times New Roman"/>
          <w:szCs w:val="24"/>
          <w:lang w:val="bg-BG"/>
        </w:rPr>
        <w:t xml:space="preserve"> услуги по управление на </w:t>
      </w:r>
      <w:r w:rsidR="00382B29" w:rsidRPr="001E43AE">
        <w:rPr>
          <w:rFonts w:ascii="Times New Roman" w:hAnsi="Times New Roman"/>
          <w:szCs w:val="24"/>
          <w:lang w:val="bg-BG"/>
        </w:rPr>
        <w:t xml:space="preserve">строителни отпадъци в изпълнение </w:t>
      </w:r>
      <w:r w:rsidR="00382B29" w:rsidRPr="00584115">
        <w:rPr>
          <w:rFonts w:ascii="Times New Roman" w:hAnsi="Times New Roman"/>
          <w:szCs w:val="24"/>
          <w:lang w:val="bg-BG"/>
        </w:rPr>
        <w:t>на работен</w:t>
      </w:r>
      <w:r w:rsidR="00B026E3" w:rsidRPr="00584115">
        <w:rPr>
          <w:rFonts w:ascii="Times New Roman" w:hAnsi="Times New Roman"/>
          <w:szCs w:val="24"/>
          <w:lang w:val="bg-BG"/>
        </w:rPr>
        <w:t xml:space="preserve"> проект за</w:t>
      </w:r>
      <w:r w:rsidR="00E300F1" w:rsidRPr="00584115">
        <w:rPr>
          <w:rFonts w:ascii="Times New Roman" w:hAnsi="Times New Roman"/>
          <w:szCs w:val="24"/>
          <w:lang w:val="bg-BG"/>
        </w:rPr>
        <w:t xml:space="preserve"> </w:t>
      </w:r>
      <w:r w:rsidR="002B5B77" w:rsidRPr="00584115">
        <w:rPr>
          <w:rFonts w:ascii="Times New Roman" w:hAnsi="Times New Roman"/>
          <w:szCs w:val="24"/>
          <w:lang w:val="bg-BG"/>
        </w:rPr>
        <w:t xml:space="preserve">обект </w:t>
      </w:r>
      <w:r w:rsidR="00E300F1" w:rsidRPr="00584115">
        <w:rPr>
          <w:rFonts w:ascii="Times New Roman" w:hAnsi="Times New Roman"/>
          <w:szCs w:val="24"/>
          <w:lang w:val="bg-BG"/>
        </w:rPr>
        <w:t>„</w:t>
      </w:r>
      <w:r w:rsidR="00382B29" w:rsidRPr="00584115">
        <w:rPr>
          <w:rFonts w:ascii="Times New Roman" w:hAnsi="Times New Roman"/>
          <w:szCs w:val="24"/>
          <w:lang w:val="bg-BG"/>
        </w:rPr>
        <w:t>Техническа ликвидация на Обогатителна фабрика „</w:t>
      </w:r>
      <w:proofErr w:type="spellStart"/>
      <w:r w:rsidR="00382B29" w:rsidRPr="00584115">
        <w:rPr>
          <w:rFonts w:ascii="Times New Roman" w:hAnsi="Times New Roman"/>
          <w:szCs w:val="24"/>
          <w:lang w:val="bg-BG"/>
        </w:rPr>
        <w:t>Медет</w:t>
      </w:r>
      <w:proofErr w:type="spellEnd"/>
      <w:r w:rsidR="008C351F" w:rsidRPr="00584115">
        <w:rPr>
          <w:rFonts w:ascii="Times New Roman" w:hAnsi="Times New Roman"/>
          <w:szCs w:val="24"/>
          <w:lang w:val="bg-BG"/>
        </w:rPr>
        <w:t>“</w:t>
      </w:r>
      <w:r w:rsidR="001F4657">
        <w:rPr>
          <w:rFonts w:ascii="Times New Roman" w:hAnsi="Times New Roman"/>
          <w:szCs w:val="24"/>
          <w:lang w:val="bg-BG"/>
        </w:rPr>
        <w:t>, включващи следните основни дейности: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</w:p>
    <w:p w:rsidR="001F4657" w:rsidRPr="001E43AE" w:rsidRDefault="001F4657" w:rsidP="00650125">
      <w:pPr>
        <w:pStyle w:val="1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t xml:space="preserve">подготвителни дейности, включително </w:t>
      </w:r>
      <w:r w:rsidRPr="001E43AE">
        <w:rPr>
          <w:bCs/>
          <w:lang w:val="bg-BG"/>
        </w:rPr>
        <w:t>оформяне и организиране на площадката за разполагане на ИЗПЪЛНИТЕЛЯ;</w:t>
      </w:r>
    </w:p>
    <w:p w:rsidR="001F4657" w:rsidRPr="001E43AE" w:rsidRDefault="001F4657" w:rsidP="00650125">
      <w:pPr>
        <w:pStyle w:val="1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t>демонтиране на машини и съоръжения в подобектите</w:t>
      </w:r>
      <w:r w:rsidR="00755514">
        <w:rPr>
          <w:szCs w:val="24"/>
          <w:lang w:val="bg-BG"/>
        </w:rPr>
        <w:t xml:space="preserve"> на ОФ „</w:t>
      </w:r>
      <w:proofErr w:type="spellStart"/>
      <w:r w:rsidR="00755514">
        <w:rPr>
          <w:szCs w:val="24"/>
          <w:lang w:val="bg-BG"/>
        </w:rPr>
        <w:t>Медет</w:t>
      </w:r>
      <w:proofErr w:type="spellEnd"/>
      <w:r w:rsidR="00755514">
        <w:rPr>
          <w:szCs w:val="24"/>
          <w:lang w:val="bg-BG"/>
        </w:rPr>
        <w:t>“</w:t>
      </w:r>
      <w:r w:rsidRPr="001E43AE">
        <w:rPr>
          <w:szCs w:val="24"/>
          <w:lang w:val="bg-BG"/>
        </w:rPr>
        <w:t>, попадащи в обхвата на техническата ликвидация;</w:t>
      </w:r>
    </w:p>
    <w:p w:rsidR="001F4657" w:rsidRPr="001E43AE" w:rsidRDefault="001F4657" w:rsidP="00650125">
      <w:pPr>
        <w:pStyle w:val="1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t>разрушаване на подобектите</w:t>
      </w:r>
      <w:r w:rsidR="00755514">
        <w:rPr>
          <w:szCs w:val="24"/>
          <w:lang w:val="bg-BG"/>
        </w:rPr>
        <w:t xml:space="preserve"> на ОФ „</w:t>
      </w:r>
      <w:proofErr w:type="spellStart"/>
      <w:r w:rsidR="00755514">
        <w:rPr>
          <w:szCs w:val="24"/>
          <w:lang w:val="bg-BG"/>
        </w:rPr>
        <w:t>Медет</w:t>
      </w:r>
      <w:proofErr w:type="spellEnd"/>
      <w:r w:rsidR="00755514">
        <w:rPr>
          <w:szCs w:val="24"/>
          <w:lang w:val="bg-BG"/>
        </w:rPr>
        <w:t>“</w:t>
      </w:r>
      <w:r w:rsidRPr="001E43AE">
        <w:rPr>
          <w:szCs w:val="24"/>
          <w:lang w:val="bg-BG"/>
        </w:rPr>
        <w:t>, предвидени за техническа ликвидация</w:t>
      </w:r>
      <w:r w:rsidR="00240856">
        <w:rPr>
          <w:szCs w:val="24"/>
          <w:lang w:val="bg-BG"/>
        </w:rPr>
        <w:t>,</w:t>
      </w:r>
      <w:r w:rsidR="00240856" w:rsidRPr="00240856">
        <w:rPr>
          <w:szCs w:val="24"/>
          <w:lang w:val="bg-BG"/>
        </w:rPr>
        <w:t xml:space="preserve"> </w:t>
      </w:r>
      <w:r w:rsidR="00240856" w:rsidRPr="00B12456">
        <w:rPr>
          <w:szCs w:val="24"/>
          <w:lang w:val="bg-BG"/>
        </w:rPr>
        <w:t>включително извършване на пробивно-взривни работи</w:t>
      </w:r>
      <w:r w:rsidRPr="001E43AE">
        <w:rPr>
          <w:szCs w:val="24"/>
          <w:lang w:val="bg-BG"/>
        </w:rPr>
        <w:t>;</w:t>
      </w:r>
    </w:p>
    <w:p w:rsidR="001F4657" w:rsidRPr="001E43AE" w:rsidRDefault="001F4657" w:rsidP="00650125">
      <w:pPr>
        <w:pStyle w:val="1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t>изместване на водопровод ф 1000 мм;</w:t>
      </w:r>
    </w:p>
    <w:p w:rsidR="001F4657" w:rsidRPr="001E43AE" w:rsidRDefault="001F4657" w:rsidP="00650125">
      <w:pPr>
        <w:pStyle w:val="1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t>изместване на 2 бр. въздушни кабелни линии;</w:t>
      </w:r>
    </w:p>
    <w:p w:rsidR="001F4657" w:rsidRPr="001E43AE" w:rsidRDefault="001F4657" w:rsidP="00650125">
      <w:pPr>
        <w:pStyle w:val="1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t xml:space="preserve">обезопасяване на Нови междинни бункери над </w:t>
      </w:r>
      <w:proofErr w:type="spellStart"/>
      <w:r w:rsidRPr="001E43AE">
        <w:rPr>
          <w:szCs w:val="24"/>
          <w:lang w:val="bg-BG"/>
        </w:rPr>
        <w:t>кота</w:t>
      </w:r>
      <w:proofErr w:type="spellEnd"/>
      <w:r w:rsidRPr="001E43AE">
        <w:rPr>
          <w:szCs w:val="24"/>
          <w:lang w:val="bg-BG"/>
        </w:rPr>
        <w:t xml:space="preserve"> 1044,50 м;</w:t>
      </w:r>
    </w:p>
    <w:p w:rsidR="001F4657" w:rsidRPr="001F4657" w:rsidRDefault="001F4657" w:rsidP="00650125">
      <w:pPr>
        <w:pStyle w:val="1"/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lastRenderedPageBreak/>
        <w:t xml:space="preserve">управление на отпадъците, включително транспортиране и продажба </w:t>
      </w:r>
      <w:r w:rsidR="00240856" w:rsidRPr="00B12456">
        <w:rPr>
          <w:lang w:val="bg-BG"/>
        </w:rPr>
        <w:t>от името на ИЗПЪЛНИТЕЛЯ и за сметка на ВЪЗЛОЖИТЕЛЯ</w:t>
      </w:r>
      <w:r w:rsidR="00240856" w:rsidRPr="001E43AE">
        <w:rPr>
          <w:szCs w:val="24"/>
          <w:lang w:val="bg-BG"/>
        </w:rPr>
        <w:t xml:space="preserve"> </w:t>
      </w:r>
      <w:r w:rsidRPr="001E43AE">
        <w:rPr>
          <w:szCs w:val="24"/>
          <w:lang w:val="bg-BG"/>
        </w:rPr>
        <w:t xml:space="preserve">на отпадъците от черни и цветни метали (ОЧЦМ) с кодове 17 04 01 мед, бронз, месинг; 17 04 02 алуминий и 17 04 05 желязо и стомана съгласно </w:t>
      </w:r>
      <w:r w:rsidRPr="001E43AE">
        <w:rPr>
          <w:iCs/>
          <w:szCs w:val="24"/>
          <w:lang w:val="bg-BG"/>
        </w:rPr>
        <w:t>Наредба № 2 от 23.07.2014 г. за класификация на отпадъците</w:t>
      </w:r>
      <w:r w:rsidRPr="001E43AE">
        <w:rPr>
          <w:szCs w:val="24"/>
          <w:lang w:val="bg-BG"/>
        </w:rPr>
        <w:t xml:space="preserve">, образувани в резултат от разрушителните и </w:t>
      </w:r>
      <w:proofErr w:type="spellStart"/>
      <w:r w:rsidRPr="001E43AE">
        <w:rPr>
          <w:szCs w:val="24"/>
          <w:lang w:val="bg-BG"/>
        </w:rPr>
        <w:t>демонтажни</w:t>
      </w:r>
      <w:proofErr w:type="spellEnd"/>
      <w:r w:rsidRPr="001E43AE">
        <w:rPr>
          <w:szCs w:val="24"/>
          <w:lang w:val="bg-BG"/>
        </w:rPr>
        <w:t xml:space="preserve"> дейности, до </w:t>
      </w:r>
      <w:r w:rsidRPr="001E43AE">
        <w:rPr>
          <w:i/>
          <w:szCs w:val="24"/>
          <w:lang w:val="bg-BG"/>
        </w:rPr>
        <w:t>определен/и</w:t>
      </w:r>
      <w:r w:rsidRPr="001E43AE">
        <w:rPr>
          <w:szCs w:val="24"/>
          <w:lang w:val="bg-BG"/>
        </w:rPr>
        <w:t xml:space="preserve"> от ИЗПЪЛНИТЕЛЯ </w:t>
      </w:r>
      <w:r w:rsidRPr="001E43AE">
        <w:rPr>
          <w:i/>
          <w:szCs w:val="24"/>
          <w:lang w:val="bg-BG"/>
        </w:rPr>
        <w:t>лицензиран</w:t>
      </w:r>
      <w:r w:rsidRPr="001E43AE">
        <w:rPr>
          <w:i/>
          <w:lang w:val="bg-BG"/>
        </w:rPr>
        <w:t>/и</w:t>
      </w:r>
      <w:r w:rsidRPr="001E43AE">
        <w:rPr>
          <w:lang w:val="bg-BG"/>
        </w:rPr>
        <w:t xml:space="preserve"> </w:t>
      </w:r>
      <w:r w:rsidRPr="001E43AE">
        <w:rPr>
          <w:i/>
          <w:lang w:val="bg-BG"/>
        </w:rPr>
        <w:t>търговец/и</w:t>
      </w:r>
      <w:r w:rsidRPr="001E43AE">
        <w:rPr>
          <w:rStyle w:val="FootnoteReference"/>
          <w:i/>
          <w:lang w:val="bg-BG"/>
        </w:rPr>
        <w:footnoteReference w:id="2"/>
      </w:r>
      <w:r w:rsidRPr="001E43AE">
        <w:rPr>
          <w:lang w:val="bg-BG"/>
        </w:rPr>
        <w:t xml:space="preserve"> на ОЧЦМ.</w:t>
      </w:r>
    </w:p>
    <w:p w:rsidR="001F4657" w:rsidRDefault="001F4657" w:rsidP="002B787E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F4657"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szCs w:val="24"/>
          <w:lang w:val="bg-BG"/>
        </w:rPr>
        <w:t xml:space="preserve"> ИЗПЪЛНИТЕЛЯТ се задължава да изпълни дейностите по ал. 1 в пълно съответствие с: </w:t>
      </w:r>
    </w:p>
    <w:p w:rsidR="001F4657" w:rsidRPr="001F4657" w:rsidRDefault="00476801" w:rsidP="00650125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F4657">
        <w:rPr>
          <w:rFonts w:ascii="Times New Roman" w:hAnsi="Times New Roman"/>
          <w:szCs w:val="24"/>
          <w:lang w:val="bg-BG"/>
        </w:rPr>
        <w:t>условията на</w:t>
      </w:r>
      <w:r w:rsidR="001F4657">
        <w:rPr>
          <w:rFonts w:ascii="Times New Roman" w:hAnsi="Times New Roman"/>
          <w:szCs w:val="24"/>
          <w:lang w:val="bg-BG"/>
        </w:rPr>
        <w:t xml:space="preserve"> този договор;</w:t>
      </w:r>
      <w:r w:rsidRPr="001F4657">
        <w:rPr>
          <w:rFonts w:ascii="Times New Roman" w:hAnsi="Times New Roman"/>
          <w:szCs w:val="24"/>
          <w:lang w:val="bg-BG"/>
        </w:rPr>
        <w:t xml:space="preserve"> </w:t>
      </w:r>
    </w:p>
    <w:p w:rsidR="001F4657" w:rsidRDefault="001F4657" w:rsidP="00650125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Част В „Технически</w:t>
      </w:r>
      <w:r w:rsidR="00382B29" w:rsidRPr="001E43AE">
        <w:rPr>
          <w:rFonts w:ascii="Times New Roman" w:hAnsi="Times New Roman"/>
          <w:szCs w:val="24"/>
          <w:lang w:val="bg-BG"/>
        </w:rPr>
        <w:t xml:space="preserve"> спецификации</w:t>
      </w:r>
      <w:r>
        <w:rPr>
          <w:rFonts w:ascii="Times New Roman" w:hAnsi="Times New Roman"/>
          <w:szCs w:val="24"/>
          <w:lang w:val="bg-BG"/>
        </w:rPr>
        <w:t>“</w:t>
      </w:r>
      <w:r w:rsidR="00382B29" w:rsidRPr="001E43AE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на документацията за Обществената поръчка – Приложение № 4 към настоящия договор;</w:t>
      </w:r>
    </w:p>
    <w:p w:rsidR="001F4657" w:rsidRDefault="00E90E79" w:rsidP="00650125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</w:t>
      </w:r>
      <w:r w:rsidR="001F4657">
        <w:rPr>
          <w:rFonts w:ascii="Times New Roman" w:hAnsi="Times New Roman"/>
          <w:szCs w:val="24"/>
          <w:lang w:val="bg-BG"/>
        </w:rPr>
        <w:t>редложение</w:t>
      </w:r>
      <w:r>
        <w:rPr>
          <w:rFonts w:ascii="Times New Roman" w:hAnsi="Times New Roman"/>
          <w:szCs w:val="24"/>
          <w:lang w:val="bg-BG"/>
        </w:rPr>
        <w:t xml:space="preserve"> за изпълнение на Обществената поръчка, изготвено от</w:t>
      </w:r>
      <w:r w:rsidR="001F4657">
        <w:rPr>
          <w:rFonts w:ascii="Times New Roman" w:hAnsi="Times New Roman"/>
          <w:szCs w:val="24"/>
          <w:lang w:val="bg-BG"/>
        </w:rPr>
        <w:t xml:space="preserve"> ИЗПЪЛНИТЕЛЯ</w:t>
      </w:r>
      <w:r w:rsidR="005936F9" w:rsidRPr="001E43AE">
        <w:rPr>
          <w:rFonts w:ascii="Times New Roman" w:hAnsi="Times New Roman"/>
          <w:szCs w:val="24"/>
          <w:lang w:val="bg-BG"/>
        </w:rPr>
        <w:t xml:space="preserve"> </w:t>
      </w:r>
      <w:r w:rsidR="001F4657">
        <w:rPr>
          <w:rFonts w:ascii="Times New Roman" w:hAnsi="Times New Roman"/>
          <w:szCs w:val="24"/>
          <w:lang w:val="bg-BG"/>
        </w:rPr>
        <w:t>– Приложение № 1 към договора;</w:t>
      </w:r>
    </w:p>
    <w:p w:rsidR="001F4657" w:rsidRDefault="001F4657" w:rsidP="00650125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Ценовото предложение на ИЗПЪЛНИТЕЛЯ – Приложение № 2 към договор</w:t>
      </w:r>
      <w:r w:rsidR="00AA08BB"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  <w:lang w:val="bg-BG"/>
        </w:rPr>
        <w:t>;</w:t>
      </w:r>
    </w:p>
    <w:p w:rsidR="001F4657" w:rsidRDefault="001F4657" w:rsidP="00650125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Количествено-стойностната сметка (КСС), попълнена от ИЗПЪЛНИТЕЛЯ – Приложение № 3 към договора;</w:t>
      </w:r>
    </w:p>
    <w:p w:rsidR="00F07C38" w:rsidRDefault="00F07C38" w:rsidP="00650125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Минимални продажни цени на ОЧЦМ – Приложение </w:t>
      </w:r>
      <w:r w:rsidR="00C510A0">
        <w:rPr>
          <w:rFonts w:ascii="Times New Roman" w:hAnsi="Times New Roman"/>
          <w:szCs w:val="24"/>
          <w:lang w:val="bg-BG"/>
        </w:rPr>
        <w:t>№ 6</w:t>
      </w:r>
      <w:r>
        <w:rPr>
          <w:rFonts w:ascii="Times New Roman" w:hAnsi="Times New Roman"/>
          <w:szCs w:val="24"/>
          <w:lang w:val="bg-BG"/>
        </w:rPr>
        <w:t xml:space="preserve"> към договора;</w:t>
      </w:r>
    </w:p>
    <w:p w:rsidR="002047EE" w:rsidRDefault="004677D6" w:rsidP="00650125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Работ</w:t>
      </w:r>
      <w:r w:rsidR="001F4657">
        <w:rPr>
          <w:rFonts w:ascii="Times New Roman" w:hAnsi="Times New Roman"/>
          <w:szCs w:val="24"/>
          <w:lang w:val="bg-BG"/>
        </w:rPr>
        <w:t>н</w:t>
      </w:r>
      <w:r>
        <w:rPr>
          <w:rFonts w:ascii="Times New Roman" w:hAnsi="Times New Roman"/>
          <w:szCs w:val="24"/>
          <w:lang w:val="bg-BG"/>
        </w:rPr>
        <w:t>ия</w:t>
      </w:r>
      <w:r w:rsidR="001F4657">
        <w:rPr>
          <w:rFonts w:ascii="Times New Roman" w:hAnsi="Times New Roman"/>
          <w:szCs w:val="24"/>
          <w:lang w:val="bg-BG"/>
        </w:rPr>
        <w:t xml:space="preserve"> проект</w:t>
      </w:r>
      <w:r>
        <w:rPr>
          <w:rFonts w:ascii="Times New Roman" w:hAnsi="Times New Roman"/>
          <w:szCs w:val="24"/>
          <w:lang w:val="bg-BG"/>
        </w:rPr>
        <w:t>, приет от Междуведомствен експертен съвет (МЕС) към Министерство на икономиката (МИ)</w:t>
      </w:r>
      <w:r w:rsidR="001F465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Протокол № </w:t>
      </w:r>
      <w:r w:rsidR="005D2890" w:rsidRPr="005D2890">
        <w:rPr>
          <w:rFonts w:ascii="Times New Roman" w:hAnsi="Times New Roman"/>
          <w:szCs w:val="24"/>
          <w:lang w:val="bg-BG"/>
        </w:rPr>
        <w:t>112 от 22.06.2016</w:t>
      </w:r>
      <w:r w:rsidR="005D2890" w:rsidRPr="005D2890">
        <w:rPr>
          <w:color w:val="000000"/>
          <w:spacing w:val="6"/>
          <w:lang w:val="bg-BG"/>
        </w:rPr>
        <w:t xml:space="preserve"> </w:t>
      </w:r>
      <w:r w:rsidR="002A1F17">
        <w:rPr>
          <w:rFonts w:ascii="Times New Roman" w:hAnsi="Times New Roman"/>
          <w:szCs w:val="24"/>
          <w:lang w:val="bg-BG"/>
        </w:rPr>
        <w:t>г.</w:t>
      </w:r>
      <w:r>
        <w:rPr>
          <w:rFonts w:ascii="Times New Roman" w:hAnsi="Times New Roman"/>
          <w:szCs w:val="24"/>
          <w:lang w:val="bg-BG"/>
        </w:rPr>
        <w:t xml:space="preserve"> –</w:t>
      </w:r>
      <w:r w:rsidR="001F465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Приложение № 5 към договора;</w:t>
      </w:r>
    </w:p>
    <w:p w:rsidR="006C585D" w:rsidRPr="004653DA" w:rsidRDefault="00720B6E" w:rsidP="004653DA">
      <w:pPr>
        <w:pStyle w:val="ListParagraph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ascii="Times New Roman" w:hAnsi="Times New Roman"/>
          <w:b/>
          <w:szCs w:val="24"/>
          <w:lang w:val="ru-RU"/>
        </w:rPr>
      </w:pPr>
      <w:r w:rsidRPr="004653DA">
        <w:rPr>
          <w:rFonts w:ascii="Times New Roman" w:hAnsi="Times New Roman"/>
          <w:szCs w:val="24"/>
          <w:lang w:val="bg-BG"/>
        </w:rPr>
        <w:t>разпоредбите на Закона</w:t>
      </w:r>
      <w:r w:rsidR="001D25BC" w:rsidRPr="004653DA">
        <w:rPr>
          <w:rFonts w:ascii="Times New Roman" w:hAnsi="Times New Roman"/>
          <w:szCs w:val="24"/>
          <w:lang w:val="bg-BG"/>
        </w:rPr>
        <w:t xml:space="preserve"> за устройството на територията, </w:t>
      </w:r>
      <w:r w:rsidR="005936F9" w:rsidRPr="004653DA">
        <w:rPr>
          <w:rFonts w:ascii="Times New Roman" w:hAnsi="Times New Roman"/>
          <w:szCs w:val="24"/>
          <w:lang w:val="bg-BG"/>
        </w:rPr>
        <w:t>Закона за управление на отпадъците, Закона за автомобилните превози и издадените въз основа на тях подзаконови актове, както и</w:t>
      </w:r>
      <w:r w:rsidRPr="004653DA">
        <w:rPr>
          <w:rFonts w:ascii="Times New Roman" w:hAnsi="Times New Roman"/>
          <w:szCs w:val="24"/>
          <w:lang w:val="bg-BG"/>
        </w:rPr>
        <w:t xml:space="preserve"> </w:t>
      </w:r>
      <w:r w:rsidR="005936F9" w:rsidRPr="004653DA">
        <w:rPr>
          <w:rFonts w:ascii="Times New Roman" w:hAnsi="Times New Roman"/>
          <w:szCs w:val="24"/>
          <w:lang w:val="bg-BG"/>
        </w:rPr>
        <w:t>с</w:t>
      </w:r>
      <w:r w:rsidR="00B12C18" w:rsidRPr="004653DA">
        <w:rPr>
          <w:rFonts w:ascii="Times New Roman" w:hAnsi="Times New Roman"/>
          <w:szCs w:val="24"/>
          <w:lang w:val="bg-BG"/>
        </w:rPr>
        <w:t xml:space="preserve"> </w:t>
      </w:r>
      <w:r w:rsidRPr="004653DA">
        <w:rPr>
          <w:rFonts w:ascii="Times New Roman" w:hAnsi="Times New Roman"/>
          <w:szCs w:val="24"/>
          <w:lang w:val="bg-BG"/>
        </w:rPr>
        <w:t>всички други действащи нормативни актове, касаещи изпълнението на настоящия договор</w:t>
      </w:r>
      <w:r w:rsidR="002B787E" w:rsidRPr="004653DA">
        <w:rPr>
          <w:rFonts w:ascii="Times New Roman" w:hAnsi="Times New Roman"/>
          <w:szCs w:val="24"/>
          <w:lang w:val="bg-BG"/>
        </w:rPr>
        <w:t>.</w:t>
      </w:r>
    </w:p>
    <w:p w:rsidR="004151DB" w:rsidRPr="001E43AE" w:rsidRDefault="004151DB" w:rsidP="000A743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F47F52" w:rsidRPr="001E43AE" w:rsidRDefault="000A743C" w:rsidP="0041385B">
      <w:pPr>
        <w:tabs>
          <w:tab w:val="left" w:pos="311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ІІ</w:t>
      </w:r>
      <w:r w:rsidR="00033EB9" w:rsidRPr="001E43AE">
        <w:rPr>
          <w:rFonts w:ascii="Times New Roman" w:hAnsi="Times New Roman"/>
          <w:b/>
          <w:szCs w:val="24"/>
          <w:lang w:val="bg-BG"/>
        </w:rPr>
        <w:t xml:space="preserve">. </w:t>
      </w:r>
      <w:r w:rsidR="00BD411C" w:rsidRPr="001E43AE">
        <w:rPr>
          <w:rFonts w:ascii="Times New Roman" w:hAnsi="Times New Roman"/>
          <w:b/>
          <w:szCs w:val="24"/>
          <w:lang w:val="bg-BG"/>
        </w:rPr>
        <w:t>МЯСТО НА ИЗПЪЛНЕНИЕ</w:t>
      </w:r>
    </w:p>
    <w:p w:rsidR="00BD411C" w:rsidRPr="001E43AE" w:rsidRDefault="00BD411C" w:rsidP="00BD411C">
      <w:pPr>
        <w:ind w:firstLine="709"/>
        <w:jc w:val="both"/>
        <w:rPr>
          <w:rFonts w:ascii="Times New Roman" w:hAnsi="Times New Roman"/>
          <w:b/>
          <w:szCs w:val="24"/>
          <w:lang w:val="bg-BG"/>
        </w:rPr>
      </w:pPr>
    </w:p>
    <w:p w:rsidR="0097589A" w:rsidRPr="001E43AE" w:rsidRDefault="000A743C" w:rsidP="002B787E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Чл. 2.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BD411C" w:rsidRPr="001E43AE">
        <w:rPr>
          <w:rFonts w:ascii="Times New Roman" w:hAnsi="Times New Roman"/>
          <w:szCs w:val="24"/>
          <w:lang w:val="bg-BG"/>
        </w:rPr>
        <w:t>М</w:t>
      </w:r>
      <w:r w:rsidR="00FD2726">
        <w:rPr>
          <w:rFonts w:ascii="Times New Roman" w:hAnsi="Times New Roman"/>
          <w:szCs w:val="24"/>
          <w:lang w:val="bg-BG"/>
        </w:rPr>
        <w:t>ясто</w:t>
      </w:r>
      <w:r w:rsidR="003A39DF">
        <w:rPr>
          <w:rFonts w:ascii="Times New Roman" w:hAnsi="Times New Roman"/>
          <w:szCs w:val="24"/>
          <w:lang w:val="bg-BG"/>
        </w:rPr>
        <w:t>то</w:t>
      </w:r>
      <w:r w:rsidR="00FD2726">
        <w:rPr>
          <w:rFonts w:ascii="Times New Roman" w:hAnsi="Times New Roman"/>
          <w:szCs w:val="24"/>
          <w:lang w:val="bg-BG"/>
        </w:rPr>
        <w:t xml:space="preserve"> </w:t>
      </w:r>
      <w:r w:rsidR="003A39DF">
        <w:rPr>
          <w:rFonts w:ascii="Times New Roman" w:hAnsi="Times New Roman"/>
          <w:szCs w:val="24"/>
          <w:lang w:val="bg-BG"/>
        </w:rPr>
        <w:t>н</w:t>
      </w:r>
      <w:r w:rsidR="00FD2726">
        <w:rPr>
          <w:rFonts w:ascii="Times New Roman" w:hAnsi="Times New Roman"/>
          <w:szCs w:val="24"/>
          <w:lang w:val="bg-BG"/>
        </w:rPr>
        <w:t xml:space="preserve">а </w:t>
      </w:r>
      <w:r w:rsidR="00BD411C" w:rsidRPr="001E43AE">
        <w:rPr>
          <w:rFonts w:ascii="Times New Roman" w:hAnsi="Times New Roman"/>
          <w:szCs w:val="24"/>
          <w:lang w:val="bg-BG"/>
        </w:rPr>
        <w:t>изпълнение на дейностите по договора е</w:t>
      </w:r>
      <w:r w:rsidR="000B7985">
        <w:rPr>
          <w:rFonts w:ascii="Times New Roman" w:hAnsi="Times New Roman"/>
          <w:szCs w:val="24"/>
          <w:lang w:val="bg-BG"/>
        </w:rPr>
        <w:t>,</w:t>
      </w:r>
      <w:r w:rsidR="00BD411C" w:rsidRPr="001E43AE">
        <w:rPr>
          <w:rFonts w:ascii="Times New Roman" w:hAnsi="Times New Roman"/>
          <w:szCs w:val="24"/>
          <w:lang w:val="bg-BG"/>
        </w:rPr>
        <w:t xml:space="preserve"> както следва:</w:t>
      </w:r>
    </w:p>
    <w:p w:rsidR="00BD411C" w:rsidRPr="001E43AE" w:rsidRDefault="00B304B1" w:rsidP="00650125">
      <w:pPr>
        <w:pStyle w:val="1"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szCs w:val="24"/>
          <w:lang w:val="bg-BG"/>
        </w:rPr>
        <w:t xml:space="preserve">за </w:t>
      </w:r>
      <w:r w:rsidR="0016561F">
        <w:rPr>
          <w:szCs w:val="24"/>
          <w:lang w:val="bg-BG"/>
        </w:rPr>
        <w:t>разрушителните, демонтажни и строително-</w:t>
      </w:r>
      <w:r w:rsidR="00BD411C" w:rsidRPr="001E43AE">
        <w:rPr>
          <w:szCs w:val="24"/>
          <w:lang w:val="bg-BG"/>
        </w:rPr>
        <w:t xml:space="preserve">монтажни работи </w:t>
      </w:r>
      <w:r w:rsidR="000B7985">
        <w:rPr>
          <w:szCs w:val="24"/>
          <w:lang w:val="bg-BG"/>
        </w:rPr>
        <w:t>по чл. 1, ал. 1, т. 1-6 от договора</w:t>
      </w:r>
      <w:r w:rsidRPr="001E43AE">
        <w:rPr>
          <w:szCs w:val="24"/>
          <w:lang w:val="bg-BG"/>
        </w:rPr>
        <w:t xml:space="preserve"> </w:t>
      </w:r>
      <w:r w:rsidR="0041385B" w:rsidRPr="001E43AE">
        <w:rPr>
          <w:szCs w:val="24"/>
          <w:lang w:val="bg-BG"/>
        </w:rPr>
        <w:t>–</w:t>
      </w:r>
      <w:r w:rsidR="00BD411C" w:rsidRPr="001E43AE">
        <w:rPr>
          <w:szCs w:val="24"/>
          <w:lang w:val="bg-BG"/>
        </w:rPr>
        <w:t xml:space="preserve"> </w:t>
      </w:r>
      <w:r w:rsidR="0041385B" w:rsidRPr="001E43AE">
        <w:rPr>
          <w:szCs w:val="24"/>
          <w:lang w:val="bg-BG"/>
        </w:rPr>
        <w:t xml:space="preserve">съответните подобекти на </w:t>
      </w:r>
      <w:r w:rsidRPr="001E43AE">
        <w:rPr>
          <w:bCs/>
          <w:iCs/>
          <w:lang w:val="bg-BG"/>
        </w:rPr>
        <w:t>територията на</w:t>
      </w:r>
      <w:r w:rsidRPr="001E43AE">
        <w:rPr>
          <w:b/>
          <w:bCs/>
          <w:iCs/>
          <w:lang w:val="bg-BG"/>
        </w:rPr>
        <w:t xml:space="preserve"> </w:t>
      </w:r>
      <w:r w:rsidRPr="001E43AE">
        <w:rPr>
          <w:bCs/>
          <w:iCs/>
          <w:lang w:val="bg-BG"/>
        </w:rPr>
        <w:t>ОФ „</w:t>
      </w:r>
      <w:proofErr w:type="spellStart"/>
      <w:r w:rsidRPr="001E43AE">
        <w:rPr>
          <w:bCs/>
          <w:iCs/>
          <w:lang w:val="bg-BG"/>
        </w:rPr>
        <w:t>Медет</w:t>
      </w:r>
      <w:proofErr w:type="spellEnd"/>
      <w:r w:rsidRPr="001E43AE">
        <w:rPr>
          <w:bCs/>
          <w:iCs/>
          <w:lang w:val="bg-BG"/>
        </w:rPr>
        <w:t xml:space="preserve">“, </w:t>
      </w:r>
      <w:proofErr w:type="spellStart"/>
      <w:r w:rsidRPr="001E43AE">
        <w:rPr>
          <w:bCs/>
          <w:iCs/>
          <w:lang w:val="bg-BG"/>
        </w:rPr>
        <w:t>находяща</w:t>
      </w:r>
      <w:proofErr w:type="spellEnd"/>
      <w:r w:rsidRPr="001E43AE">
        <w:rPr>
          <w:bCs/>
          <w:iCs/>
          <w:lang w:val="bg-BG"/>
        </w:rPr>
        <w:t xml:space="preserve"> се в непосредствена близост до гр. Панагюрище, област Пазарджик;</w:t>
      </w:r>
    </w:p>
    <w:p w:rsidR="00B304B1" w:rsidRPr="001E43AE" w:rsidRDefault="00B304B1" w:rsidP="00650125">
      <w:pPr>
        <w:pStyle w:val="1"/>
        <w:widowControl w:val="0"/>
        <w:numPr>
          <w:ilvl w:val="0"/>
          <w:numId w:val="6"/>
        </w:numPr>
        <w:tabs>
          <w:tab w:val="left" w:pos="1134"/>
        </w:tabs>
        <w:suppressAutoHyphens/>
        <w:autoSpaceDE w:val="0"/>
        <w:spacing w:after="120"/>
        <w:ind w:left="1134" w:hanging="425"/>
        <w:jc w:val="both"/>
        <w:rPr>
          <w:szCs w:val="24"/>
          <w:lang w:val="bg-BG"/>
        </w:rPr>
      </w:pPr>
      <w:r w:rsidRPr="001E43AE">
        <w:rPr>
          <w:bCs/>
          <w:iCs/>
          <w:lang w:val="bg-BG"/>
        </w:rPr>
        <w:t xml:space="preserve">за дейностите </w:t>
      </w:r>
      <w:r w:rsidR="0016561F">
        <w:rPr>
          <w:bCs/>
          <w:iCs/>
          <w:lang w:val="bg-BG"/>
        </w:rPr>
        <w:t xml:space="preserve">по </w:t>
      </w:r>
      <w:r w:rsidR="000B7985">
        <w:rPr>
          <w:bCs/>
          <w:iCs/>
          <w:lang w:val="bg-BG"/>
        </w:rPr>
        <w:t xml:space="preserve">чл. 1, ал. 1, т. 7 от договора, свързани с </w:t>
      </w:r>
      <w:r w:rsidRPr="001E43AE">
        <w:rPr>
          <w:bCs/>
          <w:iCs/>
          <w:lang w:val="bg-BG"/>
        </w:rPr>
        <w:t>управление на отпадъците, генерирани в резултат от техническата ликвидация - територията на</w:t>
      </w:r>
      <w:r w:rsidRPr="001E43AE">
        <w:rPr>
          <w:b/>
          <w:bCs/>
          <w:iCs/>
          <w:lang w:val="bg-BG"/>
        </w:rPr>
        <w:t xml:space="preserve"> </w:t>
      </w:r>
      <w:r w:rsidRPr="001E43AE">
        <w:rPr>
          <w:bCs/>
          <w:iCs/>
          <w:lang w:val="bg-BG"/>
        </w:rPr>
        <w:t xml:space="preserve">ОФ „Медет“ за отпадъците, които ще бъдат влагани повторно при изпълнението на СМР, и съответните площадки и депа, където ще бъдат </w:t>
      </w:r>
      <w:r w:rsidR="005F0717" w:rsidRPr="001E43AE">
        <w:rPr>
          <w:bCs/>
          <w:iCs/>
          <w:lang w:val="bg-BG"/>
        </w:rPr>
        <w:t xml:space="preserve">продавани или </w:t>
      </w:r>
      <w:r w:rsidRPr="001E43AE">
        <w:rPr>
          <w:bCs/>
          <w:iCs/>
          <w:lang w:val="bg-BG"/>
        </w:rPr>
        <w:t>предавани неподлежащите на повторно влагане отпадъци.</w:t>
      </w:r>
    </w:p>
    <w:p w:rsidR="004C2EA2" w:rsidRPr="001E43AE" w:rsidRDefault="004C2EA2" w:rsidP="007E5A6A">
      <w:pPr>
        <w:tabs>
          <w:tab w:val="left" w:pos="3119"/>
        </w:tabs>
        <w:rPr>
          <w:rFonts w:ascii="Times New Roman" w:hAnsi="Times New Roman"/>
          <w:szCs w:val="24"/>
          <w:lang w:val="bg-BG"/>
        </w:rPr>
      </w:pPr>
    </w:p>
    <w:p w:rsidR="0041385B" w:rsidRPr="001E43AE" w:rsidRDefault="0041385B" w:rsidP="0041385B">
      <w:pPr>
        <w:tabs>
          <w:tab w:val="left" w:pos="3119"/>
        </w:tabs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III. ЦЕНА И НАЧИН НА ПЛАЩАНЕ</w:t>
      </w:r>
    </w:p>
    <w:p w:rsidR="0041385B" w:rsidRPr="001E43AE" w:rsidRDefault="0041385B" w:rsidP="0041385B">
      <w:pPr>
        <w:tabs>
          <w:tab w:val="left" w:pos="3119"/>
        </w:tabs>
        <w:jc w:val="center"/>
        <w:rPr>
          <w:rFonts w:ascii="Times New Roman" w:hAnsi="Times New Roman"/>
          <w:szCs w:val="24"/>
          <w:lang w:val="bg-BG"/>
        </w:rPr>
      </w:pPr>
    </w:p>
    <w:p w:rsidR="000A743C" w:rsidRPr="001E43AE" w:rsidRDefault="004D39CA" w:rsidP="002B787E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Чл. 3. </w:t>
      </w:r>
      <w:r w:rsidR="000A743C" w:rsidRPr="001E43AE">
        <w:rPr>
          <w:rFonts w:ascii="Times New Roman" w:hAnsi="Times New Roman"/>
          <w:b/>
          <w:szCs w:val="24"/>
          <w:lang w:val="bg-BG"/>
        </w:rPr>
        <w:t>(1)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За </w:t>
      </w:r>
      <w:r w:rsidR="002B787E" w:rsidRPr="001E43AE">
        <w:rPr>
          <w:rFonts w:ascii="Times New Roman" w:hAnsi="Times New Roman"/>
          <w:szCs w:val="24"/>
          <w:lang w:val="bg-BG"/>
        </w:rPr>
        <w:t>качественото</w:t>
      </w:r>
      <w:r w:rsidR="004653DA">
        <w:rPr>
          <w:rFonts w:ascii="Times New Roman" w:hAnsi="Times New Roman"/>
          <w:szCs w:val="24"/>
          <w:lang w:val="bg-BG"/>
        </w:rPr>
        <w:t>,</w:t>
      </w:r>
      <w:r w:rsidR="002B787E" w:rsidRPr="001E43AE">
        <w:rPr>
          <w:rFonts w:ascii="Times New Roman" w:hAnsi="Times New Roman"/>
          <w:szCs w:val="24"/>
          <w:lang w:val="bg-BG"/>
        </w:rPr>
        <w:t xml:space="preserve"> пълно</w:t>
      </w:r>
      <w:r w:rsidR="004653DA">
        <w:rPr>
          <w:rFonts w:ascii="Times New Roman" w:hAnsi="Times New Roman"/>
          <w:szCs w:val="24"/>
          <w:lang w:val="bg-BG"/>
        </w:rPr>
        <w:t xml:space="preserve"> и в срок</w:t>
      </w:r>
      <w:r w:rsidR="002B787E"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 xml:space="preserve">изпълнение на </w:t>
      </w:r>
      <w:r w:rsidR="002B787E" w:rsidRPr="001E43AE">
        <w:rPr>
          <w:rFonts w:ascii="Times New Roman" w:hAnsi="Times New Roman"/>
          <w:szCs w:val="24"/>
          <w:lang w:val="bg-BG"/>
        </w:rPr>
        <w:t>предмета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B55CD7" w:rsidRPr="001E43AE">
        <w:rPr>
          <w:rFonts w:ascii="Times New Roman" w:hAnsi="Times New Roman"/>
          <w:szCs w:val="24"/>
          <w:lang w:val="bg-BG"/>
        </w:rPr>
        <w:t xml:space="preserve">на </w:t>
      </w:r>
      <w:r w:rsidR="000A743C" w:rsidRPr="001E43AE">
        <w:rPr>
          <w:rFonts w:ascii="Times New Roman" w:hAnsi="Times New Roman"/>
          <w:szCs w:val="24"/>
          <w:lang w:val="bg-BG"/>
        </w:rPr>
        <w:t xml:space="preserve">договора ВЪЗЛОЖИТЕЛЯТ заплаща на ИЗПЪЛНИТЕЛЯ цена в </w:t>
      </w:r>
      <w:r w:rsidR="00DE71D6" w:rsidRPr="001E43AE">
        <w:rPr>
          <w:rFonts w:ascii="Times New Roman" w:hAnsi="Times New Roman"/>
          <w:szCs w:val="24"/>
          <w:lang w:val="bg-BG"/>
        </w:rPr>
        <w:t xml:space="preserve">общ </w:t>
      </w:r>
      <w:r w:rsidR="000A743C" w:rsidRPr="001E43AE">
        <w:rPr>
          <w:rFonts w:ascii="Times New Roman" w:hAnsi="Times New Roman"/>
          <w:szCs w:val="24"/>
          <w:lang w:val="bg-BG"/>
        </w:rPr>
        <w:t>размер</w:t>
      </w:r>
      <w:r w:rsidR="002B787E" w:rsidRPr="001E43AE">
        <w:rPr>
          <w:rFonts w:ascii="Times New Roman" w:hAnsi="Times New Roman"/>
          <w:szCs w:val="24"/>
          <w:lang w:val="bg-BG"/>
        </w:rPr>
        <w:t xml:space="preserve"> </w:t>
      </w:r>
      <w:r w:rsidR="00B026E3" w:rsidRPr="001E43AE">
        <w:rPr>
          <w:rFonts w:ascii="Times New Roman" w:hAnsi="Times New Roman"/>
          <w:szCs w:val="24"/>
          <w:lang w:val="bg-BG"/>
        </w:rPr>
        <w:t>на</w:t>
      </w:r>
      <w:r w:rsidR="000A743C" w:rsidRPr="001E43AE">
        <w:rPr>
          <w:rFonts w:ascii="Times New Roman" w:hAnsi="Times New Roman"/>
          <w:szCs w:val="24"/>
          <w:lang w:val="bg-BG"/>
        </w:rPr>
        <w:t xml:space="preserve"> .………… </w:t>
      </w:r>
      <w:r w:rsidR="00B46BF6">
        <w:rPr>
          <w:rFonts w:ascii="Times New Roman" w:hAnsi="Times New Roman"/>
          <w:szCs w:val="24"/>
          <w:lang w:val="bg-BG"/>
        </w:rPr>
        <w:t>(</w:t>
      </w:r>
      <w:r w:rsidR="007E73B1">
        <w:rPr>
          <w:rFonts w:ascii="Times New Roman" w:hAnsi="Times New Roman"/>
          <w:szCs w:val="24"/>
          <w:lang w:val="bg-BG"/>
        </w:rPr>
        <w:t>………………</w:t>
      </w:r>
      <w:r w:rsidR="00B46BF6">
        <w:rPr>
          <w:rFonts w:ascii="Times New Roman" w:hAnsi="Times New Roman"/>
          <w:szCs w:val="24"/>
          <w:lang w:val="bg-BG"/>
        </w:rPr>
        <w:t>)</w:t>
      </w:r>
      <w:r w:rsidR="008333DF" w:rsidRPr="001E43AE">
        <w:rPr>
          <w:rStyle w:val="FootnoteReference"/>
          <w:rFonts w:ascii="Times New Roman" w:hAnsi="Times New Roman"/>
          <w:szCs w:val="24"/>
          <w:lang w:val="bg-BG"/>
        </w:rPr>
        <w:footnoteReference w:id="3"/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лв.</w:t>
      </w:r>
      <w:r w:rsidR="002B787E" w:rsidRPr="001E43AE">
        <w:rPr>
          <w:rFonts w:ascii="Times New Roman" w:hAnsi="Times New Roman"/>
          <w:i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 xml:space="preserve">без ДДС, съответно ................. </w:t>
      </w:r>
      <w:r w:rsidR="00B46BF6">
        <w:rPr>
          <w:rFonts w:ascii="Times New Roman" w:hAnsi="Times New Roman"/>
          <w:szCs w:val="24"/>
          <w:lang w:val="bg-BG"/>
        </w:rPr>
        <w:t>(</w:t>
      </w:r>
      <w:r w:rsidR="007E73B1">
        <w:rPr>
          <w:rFonts w:ascii="Times New Roman" w:hAnsi="Times New Roman"/>
          <w:szCs w:val="24"/>
          <w:lang w:val="bg-BG"/>
        </w:rPr>
        <w:t>………………</w:t>
      </w:r>
      <w:r w:rsidR="00B46BF6">
        <w:rPr>
          <w:rFonts w:ascii="Times New Roman" w:hAnsi="Times New Roman"/>
          <w:szCs w:val="24"/>
          <w:lang w:val="bg-BG"/>
        </w:rPr>
        <w:t>)</w:t>
      </w:r>
      <w:r w:rsidR="008333DF" w:rsidRPr="001E43AE">
        <w:rPr>
          <w:rStyle w:val="FootnoteReference"/>
          <w:rFonts w:ascii="Times New Roman" w:hAnsi="Times New Roman"/>
          <w:szCs w:val="24"/>
          <w:lang w:val="bg-BG"/>
        </w:rPr>
        <w:footnoteReference w:id="4"/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лв.</w:t>
      </w:r>
      <w:r w:rsidR="000A743C" w:rsidRPr="001E43AE">
        <w:rPr>
          <w:rFonts w:ascii="Times New Roman" w:hAnsi="Times New Roman"/>
          <w:i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с ДДС съгласно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 </w:t>
      </w:r>
      <w:r w:rsidR="002B787E" w:rsidRPr="001E43AE">
        <w:rPr>
          <w:rFonts w:ascii="Times New Roman" w:hAnsi="Times New Roman"/>
          <w:szCs w:val="24"/>
          <w:lang w:val="bg-BG"/>
        </w:rPr>
        <w:lastRenderedPageBreak/>
        <w:t>ц</w:t>
      </w:r>
      <w:r w:rsidR="000A743C" w:rsidRPr="001E43AE">
        <w:rPr>
          <w:rFonts w:ascii="Times New Roman" w:hAnsi="Times New Roman"/>
          <w:szCs w:val="24"/>
          <w:lang w:val="bg-BG"/>
        </w:rPr>
        <w:t>еновото предложение на ИЗПЪЛНИТЕЛЯ</w:t>
      </w:r>
      <w:r w:rsidR="008333DF" w:rsidRPr="001E43AE">
        <w:rPr>
          <w:rFonts w:ascii="Times New Roman" w:hAnsi="Times New Roman"/>
          <w:szCs w:val="24"/>
          <w:lang w:val="bg-BG"/>
        </w:rPr>
        <w:t xml:space="preserve"> </w:t>
      </w:r>
      <w:r w:rsidR="00B46BF6">
        <w:rPr>
          <w:rFonts w:ascii="Times New Roman" w:hAnsi="Times New Roman"/>
          <w:szCs w:val="24"/>
          <w:lang w:val="bg-BG"/>
        </w:rPr>
        <w:t>(</w:t>
      </w:r>
      <w:r w:rsidR="008333DF" w:rsidRPr="001E43AE">
        <w:rPr>
          <w:rFonts w:ascii="Times New Roman" w:hAnsi="Times New Roman"/>
          <w:szCs w:val="24"/>
          <w:lang w:val="bg-BG"/>
        </w:rPr>
        <w:t>Приложение № 2</w:t>
      </w:r>
      <w:r w:rsidR="00B46BF6">
        <w:rPr>
          <w:rFonts w:ascii="Times New Roman" w:hAnsi="Times New Roman"/>
          <w:szCs w:val="24"/>
          <w:lang w:val="bg-BG"/>
        </w:rPr>
        <w:t>)</w:t>
      </w:r>
      <w:r w:rsidR="001E43AE" w:rsidRPr="001E43AE">
        <w:rPr>
          <w:rFonts w:ascii="Times New Roman" w:hAnsi="Times New Roman"/>
          <w:szCs w:val="24"/>
          <w:lang w:val="bg-BG"/>
        </w:rPr>
        <w:t>, формирана на база оферираните от ИЗПЪЛНИТЕЛЯ в Ко</w:t>
      </w:r>
      <w:r w:rsidR="007E73B1">
        <w:rPr>
          <w:rFonts w:ascii="Times New Roman" w:hAnsi="Times New Roman"/>
          <w:szCs w:val="24"/>
          <w:lang w:val="bg-BG"/>
        </w:rPr>
        <w:t xml:space="preserve">личествено-стойностната сметка </w:t>
      </w:r>
      <w:r w:rsidR="00B46BF6">
        <w:rPr>
          <w:rFonts w:ascii="Times New Roman" w:hAnsi="Times New Roman"/>
          <w:szCs w:val="24"/>
          <w:lang w:val="bg-BG"/>
        </w:rPr>
        <w:t>(</w:t>
      </w:r>
      <w:r w:rsidR="007E73B1">
        <w:rPr>
          <w:rFonts w:ascii="Times New Roman" w:hAnsi="Times New Roman"/>
          <w:szCs w:val="24"/>
          <w:lang w:val="bg-BG"/>
        </w:rPr>
        <w:t>Приложение № 3</w:t>
      </w:r>
      <w:r w:rsidR="00B46BF6">
        <w:rPr>
          <w:rFonts w:ascii="Times New Roman" w:hAnsi="Times New Roman"/>
          <w:szCs w:val="24"/>
          <w:lang w:val="bg-BG"/>
        </w:rPr>
        <w:t>)</w:t>
      </w:r>
      <w:r w:rsidR="001E43AE" w:rsidRPr="001E43AE">
        <w:rPr>
          <w:rFonts w:ascii="Times New Roman" w:hAnsi="Times New Roman"/>
          <w:szCs w:val="24"/>
          <w:lang w:val="bg-BG"/>
        </w:rPr>
        <w:t xml:space="preserve"> единични цени.</w:t>
      </w:r>
    </w:p>
    <w:p w:rsidR="000A743C" w:rsidRDefault="000A743C" w:rsidP="002B787E">
      <w:pPr>
        <w:spacing w:after="12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(2)</w:t>
      </w:r>
      <w:r w:rsidRPr="001E43AE">
        <w:rPr>
          <w:rFonts w:ascii="Times New Roman" w:hAnsi="Times New Roman"/>
          <w:szCs w:val="24"/>
          <w:lang w:val="bg-BG"/>
        </w:rPr>
        <w:t xml:space="preserve"> В цената по ал. 1 са включени в</w:t>
      </w:r>
      <w:r w:rsidR="00AE3483" w:rsidRPr="001E43AE">
        <w:rPr>
          <w:rFonts w:ascii="Times New Roman" w:hAnsi="Times New Roman"/>
          <w:szCs w:val="24"/>
          <w:lang w:val="bg-BG"/>
        </w:rPr>
        <w:t xml:space="preserve">сички разходи на ИЗПЪЛНИТЕЛЯ за </w:t>
      </w:r>
      <w:r w:rsidRPr="001E43AE">
        <w:rPr>
          <w:rFonts w:ascii="Times New Roman" w:hAnsi="Times New Roman"/>
          <w:szCs w:val="24"/>
          <w:lang w:val="bg-BG"/>
        </w:rPr>
        <w:t xml:space="preserve">изпълнение на </w:t>
      </w:r>
      <w:r w:rsidR="00644859" w:rsidRPr="001E43AE">
        <w:rPr>
          <w:rFonts w:ascii="Times New Roman" w:hAnsi="Times New Roman"/>
          <w:szCs w:val="24"/>
          <w:lang w:val="bg-BG"/>
        </w:rPr>
        <w:t>предмета на</w:t>
      </w:r>
      <w:r w:rsidRPr="001E43AE">
        <w:rPr>
          <w:rFonts w:ascii="Times New Roman" w:hAnsi="Times New Roman"/>
          <w:szCs w:val="24"/>
          <w:lang w:val="bg-BG"/>
        </w:rPr>
        <w:t xml:space="preserve"> настоящия договор</w:t>
      </w:r>
      <w:r w:rsidR="003201DA" w:rsidRPr="001E43AE">
        <w:rPr>
          <w:rFonts w:ascii="Times New Roman" w:hAnsi="Times New Roman"/>
          <w:szCs w:val="24"/>
          <w:lang w:val="bg-BG"/>
        </w:rPr>
        <w:t xml:space="preserve">, </w:t>
      </w:r>
      <w:r w:rsidR="00AE3483" w:rsidRPr="001E43AE">
        <w:rPr>
          <w:rFonts w:ascii="Times New Roman" w:hAnsi="Times New Roman"/>
          <w:szCs w:val="24"/>
          <w:lang w:val="bg-BG"/>
        </w:rPr>
        <w:t>включително</w:t>
      </w:r>
      <w:r w:rsidR="009B63F3" w:rsidRPr="001E43AE">
        <w:rPr>
          <w:rFonts w:ascii="Times New Roman" w:hAnsi="Times New Roman"/>
          <w:szCs w:val="24"/>
          <w:lang w:val="bg-BG"/>
        </w:rPr>
        <w:t>, но не само</w:t>
      </w:r>
      <w:r w:rsidR="00AE3483" w:rsidRPr="001E43AE">
        <w:rPr>
          <w:rFonts w:ascii="Times New Roman" w:hAnsi="Times New Roman"/>
          <w:szCs w:val="24"/>
          <w:lang w:val="bg-BG"/>
        </w:rPr>
        <w:t xml:space="preserve"> административни, транспортни и</w:t>
      </w:r>
      <w:r w:rsidR="009B63F3" w:rsidRPr="001E43AE">
        <w:rPr>
          <w:rFonts w:ascii="Times New Roman" w:hAnsi="Times New Roman"/>
          <w:szCs w:val="24"/>
          <w:lang w:val="bg-BG"/>
        </w:rPr>
        <w:t xml:space="preserve"> режийни разходи;</w:t>
      </w:r>
      <w:r w:rsidR="00AE3483" w:rsidRPr="001E43AE">
        <w:rPr>
          <w:rFonts w:ascii="Times New Roman" w:hAnsi="Times New Roman"/>
          <w:szCs w:val="24"/>
          <w:lang w:val="bg-BG"/>
        </w:rPr>
        <w:t xml:space="preserve"> к</w:t>
      </w:r>
      <w:r w:rsidR="009B63F3" w:rsidRPr="001E43AE">
        <w:rPr>
          <w:rFonts w:ascii="Times New Roman" w:hAnsi="Times New Roman"/>
          <w:szCs w:val="24"/>
          <w:lang w:val="bg-BG"/>
        </w:rPr>
        <w:t>омисиони;</w:t>
      </w:r>
      <w:r w:rsidR="00AE3483" w:rsidRPr="001E43AE">
        <w:rPr>
          <w:rFonts w:ascii="Times New Roman" w:hAnsi="Times New Roman"/>
          <w:szCs w:val="24"/>
          <w:lang w:val="bg-BG"/>
        </w:rPr>
        <w:t xml:space="preserve"> възнаграждения при уговорки </w:t>
      </w:r>
      <w:proofErr w:type="spellStart"/>
      <w:r w:rsidR="00AE3483" w:rsidRPr="001E43AE">
        <w:rPr>
          <w:rFonts w:ascii="Times New Roman" w:hAnsi="Times New Roman"/>
          <w:szCs w:val="24"/>
          <w:lang w:val="bg-BG"/>
        </w:rPr>
        <w:t>делкредере</w:t>
      </w:r>
      <w:proofErr w:type="spellEnd"/>
      <w:r w:rsidR="009B63F3" w:rsidRPr="001E43AE">
        <w:rPr>
          <w:rFonts w:ascii="Times New Roman" w:hAnsi="Times New Roman"/>
          <w:szCs w:val="24"/>
          <w:lang w:val="bg-BG"/>
        </w:rPr>
        <w:t>;</w:t>
      </w:r>
      <w:r w:rsidR="00AE3483" w:rsidRPr="001E43AE">
        <w:rPr>
          <w:rFonts w:ascii="Times New Roman" w:hAnsi="Times New Roman"/>
          <w:szCs w:val="24"/>
          <w:lang w:val="bg-BG"/>
        </w:rPr>
        <w:t xml:space="preserve"> разходи за доставки, </w:t>
      </w:r>
      <w:r w:rsidR="009B63F3" w:rsidRPr="001E43AE">
        <w:rPr>
          <w:rFonts w:ascii="Times New Roman" w:hAnsi="Times New Roman"/>
          <w:szCs w:val="24"/>
          <w:lang w:val="bg-BG"/>
        </w:rPr>
        <w:t xml:space="preserve">за </w:t>
      </w:r>
      <w:r w:rsidR="00AE3483" w:rsidRPr="001E43AE">
        <w:rPr>
          <w:rFonts w:ascii="Times New Roman" w:hAnsi="Times New Roman"/>
          <w:szCs w:val="24"/>
          <w:lang w:val="bg-BG"/>
        </w:rPr>
        <w:t>организация</w:t>
      </w:r>
      <w:r w:rsidR="009B63F3" w:rsidRPr="001E43AE">
        <w:rPr>
          <w:rFonts w:ascii="Times New Roman" w:hAnsi="Times New Roman"/>
          <w:szCs w:val="24"/>
          <w:lang w:val="bg-BG"/>
        </w:rPr>
        <w:t xml:space="preserve"> и координация, за работна ръка; разходи за строителна механизация; разходи за изпитване на материалите, провеждане на проби и осъществяване на гаранционна поддръжка; съдействие при окончателното приемане, както и при приемане на отделните </w:t>
      </w:r>
      <w:r w:rsidR="00896E56">
        <w:rPr>
          <w:rFonts w:ascii="Times New Roman" w:hAnsi="Times New Roman"/>
          <w:szCs w:val="24"/>
          <w:lang w:val="bg-BG"/>
        </w:rPr>
        <w:t>дейности</w:t>
      </w:r>
      <w:r w:rsidR="009B63F3" w:rsidRPr="001E43AE">
        <w:rPr>
          <w:rFonts w:ascii="Times New Roman" w:hAnsi="Times New Roman"/>
          <w:szCs w:val="24"/>
          <w:lang w:val="bg-BG"/>
        </w:rPr>
        <w:t>, включително и всички други разходи, необход</w:t>
      </w:r>
      <w:r w:rsidR="00896E56">
        <w:rPr>
          <w:rFonts w:ascii="Times New Roman" w:hAnsi="Times New Roman"/>
          <w:szCs w:val="24"/>
          <w:lang w:val="bg-BG"/>
        </w:rPr>
        <w:t>ими за цялостното изпълнение на</w:t>
      </w:r>
      <w:r w:rsidR="009B63F3" w:rsidRPr="001E43AE">
        <w:rPr>
          <w:rFonts w:ascii="Times New Roman" w:hAnsi="Times New Roman"/>
          <w:szCs w:val="24"/>
          <w:lang w:val="bg-BG"/>
        </w:rPr>
        <w:t xml:space="preserve"> предмет</w:t>
      </w:r>
      <w:r w:rsidR="00896E56">
        <w:rPr>
          <w:rFonts w:ascii="Times New Roman" w:hAnsi="Times New Roman"/>
          <w:szCs w:val="24"/>
          <w:lang w:val="bg-BG"/>
        </w:rPr>
        <w:t>а</w:t>
      </w:r>
      <w:r w:rsidR="009B63F3" w:rsidRPr="001E43AE">
        <w:rPr>
          <w:rFonts w:ascii="Times New Roman" w:hAnsi="Times New Roman"/>
          <w:szCs w:val="24"/>
          <w:lang w:val="bg-BG"/>
        </w:rPr>
        <w:t xml:space="preserve"> на настоящия договор;</w:t>
      </w:r>
      <w:r w:rsidR="00386B8E">
        <w:rPr>
          <w:rFonts w:ascii="Times New Roman" w:hAnsi="Times New Roman"/>
          <w:szCs w:val="24"/>
          <w:lang w:val="bg-BG"/>
        </w:rPr>
        <w:t xml:space="preserve"> непредвидени разходи;</w:t>
      </w:r>
      <w:r w:rsidR="00AE3483" w:rsidRPr="001E43AE">
        <w:rPr>
          <w:rFonts w:ascii="Times New Roman" w:hAnsi="Times New Roman"/>
          <w:szCs w:val="24"/>
          <w:lang w:val="bg-BG"/>
        </w:rPr>
        <w:t xml:space="preserve"> печалба.</w:t>
      </w:r>
      <w:r w:rsidRPr="001E43AE">
        <w:rPr>
          <w:rFonts w:ascii="Times New Roman" w:hAnsi="Times New Roman"/>
          <w:bCs/>
          <w:szCs w:val="24"/>
          <w:lang w:val="bg-BG"/>
        </w:rPr>
        <w:t xml:space="preserve"> ВЪЗЛОЖИТЕЛЯТ не дължи заплащането </w:t>
      </w:r>
      <w:r w:rsidR="00DF7E90" w:rsidRPr="001E43AE">
        <w:rPr>
          <w:rFonts w:ascii="Times New Roman" w:hAnsi="Times New Roman"/>
          <w:bCs/>
          <w:szCs w:val="24"/>
          <w:lang w:val="bg-BG"/>
        </w:rPr>
        <w:t>на каквито и да е раз</w:t>
      </w:r>
      <w:r w:rsidR="003201DA" w:rsidRPr="001E43AE">
        <w:rPr>
          <w:rFonts w:ascii="Times New Roman" w:hAnsi="Times New Roman"/>
          <w:bCs/>
          <w:szCs w:val="24"/>
          <w:lang w:val="bg-BG"/>
        </w:rPr>
        <w:t>носки</w:t>
      </w:r>
      <w:r w:rsidRPr="001E43AE">
        <w:rPr>
          <w:rFonts w:ascii="Times New Roman" w:hAnsi="Times New Roman"/>
          <w:bCs/>
          <w:szCs w:val="24"/>
          <w:lang w:val="bg-BG"/>
        </w:rPr>
        <w:t>, направени от ИЗПЪЛНИТЕЛЯ</w:t>
      </w:r>
      <w:r w:rsidR="009B63F3" w:rsidRPr="001E43AE">
        <w:rPr>
          <w:rFonts w:ascii="Times New Roman" w:hAnsi="Times New Roman"/>
          <w:bCs/>
          <w:szCs w:val="24"/>
          <w:lang w:val="bg-BG"/>
        </w:rPr>
        <w:t xml:space="preserve"> извън обхвата на възлагането по договора и/или </w:t>
      </w:r>
      <w:r w:rsidR="00AE3483" w:rsidRPr="001E43AE">
        <w:rPr>
          <w:rFonts w:ascii="Times New Roman" w:hAnsi="Times New Roman"/>
          <w:bCs/>
          <w:szCs w:val="24"/>
          <w:lang w:val="bg-BG"/>
        </w:rPr>
        <w:t>надхвърлящи общата цена по ал. 1</w:t>
      </w:r>
      <w:r w:rsidRPr="001E43AE">
        <w:rPr>
          <w:rFonts w:ascii="Times New Roman" w:hAnsi="Times New Roman"/>
          <w:bCs/>
          <w:szCs w:val="24"/>
          <w:lang w:val="bg-BG"/>
        </w:rPr>
        <w:t>.</w:t>
      </w:r>
    </w:p>
    <w:p w:rsidR="0041734D" w:rsidRDefault="000D65D2" w:rsidP="002B787E">
      <w:pPr>
        <w:spacing w:after="12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0D65D2">
        <w:rPr>
          <w:rFonts w:ascii="Times New Roman" w:hAnsi="Times New Roman"/>
          <w:b/>
          <w:bCs/>
          <w:szCs w:val="24"/>
          <w:lang w:val="bg-BG"/>
        </w:rPr>
        <w:t>(</w:t>
      </w:r>
      <w:r w:rsidR="00A82878">
        <w:rPr>
          <w:rFonts w:ascii="Times New Roman" w:hAnsi="Times New Roman"/>
          <w:b/>
          <w:bCs/>
          <w:szCs w:val="24"/>
          <w:lang w:val="bg-BG"/>
        </w:rPr>
        <w:t>3</w:t>
      </w:r>
      <w:r w:rsidRPr="000D65D2">
        <w:rPr>
          <w:rFonts w:ascii="Times New Roman" w:hAnsi="Times New Roman"/>
          <w:b/>
          <w:bCs/>
          <w:szCs w:val="24"/>
          <w:lang w:val="bg-BG"/>
        </w:rPr>
        <w:t>)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="00386B8E">
        <w:rPr>
          <w:rFonts w:ascii="Times New Roman" w:hAnsi="Times New Roman"/>
          <w:bCs/>
          <w:szCs w:val="24"/>
          <w:lang w:val="bg-BG"/>
        </w:rPr>
        <w:t>Максималната стойност на непредвидените разходи</w:t>
      </w:r>
      <w:r w:rsidR="00E81D92">
        <w:rPr>
          <w:rStyle w:val="FootnoteReference"/>
          <w:rFonts w:ascii="Times New Roman" w:hAnsi="Times New Roman"/>
          <w:bCs/>
          <w:szCs w:val="24"/>
          <w:lang w:val="bg-BG"/>
        </w:rPr>
        <w:footnoteReference w:id="5"/>
      </w:r>
      <w:r w:rsidR="00386B8E">
        <w:rPr>
          <w:rFonts w:ascii="Times New Roman" w:hAnsi="Times New Roman"/>
          <w:bCs/>
          <w:szCs w:val="24"/>
          <w:lang w:val="bg-BG"/>
        </w:rPr>
        <w:t>, включени в цената по ал. 1, възлиза на 4 % (четири процента) от общата цена за изпълнение на договора или ………………</w:t>
      </w:r>
      <w:r w:rsidR="00B46BF6">
        <w:rPr>
          <w:rFonts w:ascii="Times New Roman" w:hAnsi="Times New Roman"/>
          <w:bCs/>
          <w:szCs w:val="24"/>
          <w:lang w:val="bg-BG"/>
        </w:rPr>
        <w:t xml:space="preserve"> (…………………..)</w:t>
      </w:r>
      <w:r w:rsidR="002A4EC7">
        <w:rPr>
          <w:rStyle w:val="FootnoteReference"/>
          <w:rFonts w:ascii="Times New Roman" w:hAnsi="Times New Roman"/>
          <w:bCs/>
          <w:szCs w:val="24"/>
          <w:lang w:val="bg-BG"/>
        </w:rPr>
        <w:footnoteReference w:id="6"/>
      </w:r>
      <w:r w:rsidR="00386B8E">
        <w:rPr>
          <w:rFonts w:ascii="Times New Roman" w:hAnsi="Times New Roman"/>
          <w:bCs/>
          <w:szCs w:val="24"/>
          <w:lang w:val="bg-BG"/>
        </w:rPr>
        <w:t xml:space="preserve"> лв. без ДДС</w:t>
      </w:r>
      <w:r w:rsidR="00896E56">
        <w:rPr>
          <w:rFonts w:ascii="Times New Roman" w:hAnsi="Times New Roman"/>
          <w:bCs/>
          <w:szCs w:val="24"/>
          <w:lang w:val="bg-BG"/>
        </w:rPr>
        <w:t xml:space="preserve">. </w:t>
      </w:r>
      <w:r w:rsidR="00240856" w:rsidRPr="00BC5805">
        <w:rPr>
          <w:rFonts w:ascii="Times New Roman" w:hAnsi="Times New Roman"/>
          <w:szCs w:val="24"/>
          <w:lang w:val="bg-BG"/>
        </w:rPr>
        <w:t xml:space="preserve">До този размер в полза на ВЪЗЛОЖИТЕЛЯ има опция за възлагане при възникване на необходимост на </w:t>
      </w:r>
      <w:r w:rsidR="00E81D92">
        <w:rPr>
          <w:rFonts w:ascii="Times New Roman" w:hAnsi="Times New Roman"/>
          <w:szCs w:val="24"/>
          <w:lang w:val="bg-BG"/>
        </w:rPr>
        <w:t>непредвидени работи</w:t>
      </w:r>
      <w:r w:rsidR="00E81D92">
        <w:rPr>
          <w:rStyle w:val="FootnoteReference"/>
          <w:rFonts w:ascii="Times New Roman" w:hAnsi="Times New Roman"/>
          <w:szCs w:val="24"/>
          <w:lang w:val="bg-BG"/>
        </w:rPr>
        <w:footnoteReference w:id="7"/>
      </w:r>
      <w:r w:rsidR="00E81D92">
        <w:rPr>
          <w:rFonts w:ascii="Times New Roman" w:hAnsi="Times New Roman"/>
          <w:szCs w:val="24"/>
          <w:lang w:val="bg-BG"/>
        </w:rPr>
        <w:t xml:space="preserve"> - </w:t>
      </w:r>
      <w:r w:rsidR="00240856" w:rsidRPr="00715146">
        <w:rPr>
          <w:rFonts w:ascii="Times New Roman" w:hAnsi="Times New Roman"/>
          <w:lang w:val="bg-BG"/>
        </w:rPr>
        <w:t xml:space="preserve">увеличаване на количеството/обема на някои видове работи или възлагане на нови, невключени в </w:t>
      </w:r>
      <w:r w:rsidR="00E81D92">
        <w:rPr>
          <w:rFonts w:ascii="Times New Roman" w:hAnsi="Times New Roman"/>
          <w:lang w:val="bg-BG"/>
        </w:rPr>
        <w:t xml:space="preserve">КСС </w:t>
      </w:r>
      <w:r w:rsidR="00240856" w:rsidRPr="00715146">
        <w:rPr>
          <w:rFonts w:ascii="Times New Roman" w:hAnsi="Times New Roman"/>
          <w:lang w:val="bg-BG"/>
        </w:rPr>
        <w:t xml:space="preserve">видове работи, </w:t>
      </w:r>
      <w:r w:rsidR="00240856">
        <w:rPr>
          <w:rFonts w:ascii="Times New Roman" w:hAnsi="Times New Roman"/>
          <w:lang w:val="bg-BG"/>
        </w:rPr>
        <w:t>включително</w:t>
      </w:r>
      <w:r w:rsidR="00240856" w:rsidRPr="00715146">
        <w:rPr>
          <w:rFonts w:ascii="Times New Roman" w:hAnsi="Times New Roman"/>
          <w:lang w:val="bg-BG"/>
        </w:rPr>
        <w:t xml:space="preserve"> дейностите по извличане, транспорт и продажба на </w:t>
      </w:r>
      <w:r w:rsidR="00240856">
        <w:rPr>
          <w:rFonts w:ascii="Times New Roman" w:hAnsi="Times New Roman"/>
          <w:lang w:val="bg-BG"/>
        </w:rPr>
        <w:t xml:space="preserve">количества </w:t>
      </w:r>
      <w:r w:rsidR="00240856" w:rsidRPr="00715146">
        <w:rPr>
          <w:rFonts w:ascii="Times New Roman" w:hAnsi="Times New Roman"/>
          <w:lang w:val="bg-BG"/>
        </w:rPr>
        <w:t>ОЧЦМ,</w:t>
      </w:r>
      <w:r w:rsidR="00240856">
        <w:rPr>
          <w:rFonts w:ascii="Times New Roman" w:hAnsi="Times New Roman"/>
          <w:lang w:val="bg-BG"/>
        </w:rPr>
        <w:t xml:space="preserve"> надвишаващи посочените в т. 5.3 от </w:t>
      </w:r>
      <w:r w:rsidR="00E81D92">
        <w:rPr>
          <w:rFonts w:ascii="Times New Roman" w:hAnsi="Times New Roman"/>
          <w:lang w:val="bg-BG"/>
        </w:rPr>
        <w:t>П</w:t>
      </w:r>
      <w:r w:rsidR="00240856">
        <w:rPr>
          <w:rFonts w:ascii="Times New Roman" w:hAnsi="Times New Roman"/>
          <w:lang w:val="bg-BG"/>
        </w:rPr>
        <w:t>редложението за изпълнение на ИЗПЪЛНИТЕЛЯ</w:t>
      </w:r>
      <w:r w:rsidR="00240856" w:rsidRPr="00BC5805">
        <w:rPr>
          <w:rFonts w:ascii="Times New Roman" w:hAnsi="Times New Roman"/>
          <w:szCs w:val="24"/>
          <w:lang w:val="bg-BG"/>
        </w:rPr>
        <w:t>. При невъзникване на непредвидени работи или възникването на такива в по-малък размер от максимално предвидения, сумата за непредвидени разходи не се дължи, съответно се дължи до размера на възложените, реално извършени и приети непредвидени работи.</w:t>
      </w:r>
    </w:p>
    <w:p w:rsidR="00BE007E" w:rsidRDefault="0041734D" w:rsidP="002B787E">
      <w:pPr>
        <w:spacing w:after="12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41734D">
        <w:rPr>
          <w:rFonts w:ascii="Times New Roman" w:hAnsi="Times New Roman"/>
          <w:b/>
          <w:bCs/>
          <w:szCs w:val="24"/>
          <w:lang w:val="bg-BG"/>
        </w:rPr>
        <w:t>(4)</w:t>
      </w:r>
      <w:r>
        <w:rPr>
          <w:rFonts w:ascii="Times New Roman" w:hAnsi="Times New Roman"/>
          <w:bCs/>
          <w:szCs w:val="24"/>
          <w:lang w:val="bg-BG"/>
        </w:rPr>
        <w:t xml:space="preserve"> ИЗПЪЛНИТЕЛЯТ подробно обосновава </w:t>
      </w:r>
      <w:r w:rsidR="007B6576">
        <w:rPr>
          <w:rFonts w:ascii="Times New Roman" w:hAnsi="Times New Roman"/>
          <w:bCs/>
          <w:szCs w:val="24"/>
          <w:lang w:val="bg-BG"/>
        </w:rPr>
        <w:t xml:space="preserve">в писмена форма </w:t>
      </w:r>
      <w:r>
        <w:rPr>
          <w:rFonts w:ascii="Times New Roman" w:hAnsi="Times New Roman"/>
          <w:bCs/>
          <w:szCs w:val="24"/>
          <w:lang w:val="bg-BG"/>
        </w:rPr>
        <w:t>необходимостта от извършването на непредвидени разходи</w:t>
      </w:r>
      <w:r w:rsidR="007B6576">
        <w:rPr>
          <w:rFonts w:ascii="Times New Roman" w:hAnsi="Times New Roman"/>
          <w:bCs/>
          <w:szCs w:val="24"/>
          <w:lang w:val="bg-BG"/>
        </w:rPr>
        <w:t xml:space="preserve">. </w:t>
      </w:r>
    </w:p>
    <w:p w:rsidR="007510EF" w:rsidRDefault="00BE007E" w:rsidP="007510EF">
      <w:pPr>
        <w:pStyle w:val="BodyText"/>
        <w:ind w:firstLine="708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</w:t>
      </w:r>
      <w:r>
        <w:rPr>
          <w:rFonts w:ascii="Times New Roman" w:hAnsi="Times New Roman"/>
          <w:b/>
          <w:szCs w:val="24"/>
          <w:lang w:val="bg-BG"/>
        </w:rPr>
        <w:t>5</w:t>
      </w:r>
      <w:r w:rsidRPr="001E43AE">
        <w:rPr>
          <w:rFonts w:ascii="Times New Roman" w:hAnsi="Times New Roman"/>
          <w:b/>
          <w:szCs w:val="24"/>
          <w:lang w:val="bg-BG"/>
        </w:rPr>
        <w:t>)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7B6576">
        <w:rPr>
          <w:rFonts w:ascii="Times New Roman" w:hAnsi="Times New Roman"/>
          <w:bCs/>
          <w:szCs w:val="24"/>
          <w:lang w:val="bg-BG"/>
        </w:rPr>
        <w:t>Непредвидените ра</w:t>
      </w:r>
      <w:r w:rsidR="00FD2726">
        <w:rPr>
          <w:rFonts w:ascii="Times New Roman" w:hAnsi="Times New Roman"/>
          <w:bCs/>
          <w:szCs w:val="24"/>
          <w:lang w:val="bg-BG"/>
        </w:rPr>
        <w:t>зходи се възлагат за изпълнение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="004653DA">
        <w:rPr>
          <w:rFonts w:ascii="Times New Roman" w:hAnsi="Times New Roman"/>
          <w:bCs/>
          <w:szCs w:val="24"/>
          <w:lang w:val="bg-BG"/>
        </w:rPr>
        <w:t>по</w:t>
      </w:r>
      <w:r>
        <w:rPr>
          <w:rFonts w:ascii="Times New Roman" w:hAnsi="Times New Roman"/>
          <w:bCs/>
          <w:szCs w:val="24"/>
          <w:lang w:val="bg-BG"/>
        </w:rPr>
        <w:t xml:space="preserve"> правила</w:t>
      </w:r>
      <w:r w:rsidR="004653DA">
        <w:rPr>
          <w:rFonts w:ascii="Times New Roman" w:hAnsi="Times New Roman"/>
          <w:bCs/>
          <w:szCs w:val="24"/>
          <w:lang w:val="bg-BG"/>
        </w:rPr>
        <w:t>та</w:t>
      </w:r>
      <w:r>
        <w:rPr>
          <w:rFonts w:ascii="Times New Roman" w:hAnsi="Times New Roman"/>
          <w:bCs/>
          <w:szCs w:val="24"/>
          <w:lang w:val="bg-BG"/>
        </w:rPr>
        <w:t xml:space="preserve"> </w:t>
      </w:r>
      <w:r w:rsidR="004653DA">
        <w:rPr>
          <w:rFonts w:ascii="Times New Roman" w:hAnsi="Times New Roman"/>
          <w:bCs/>
          <w:szCs w:val="24"/>
          <w:lang w:val="bg-BG"/>
        </w:rPr>
        <w:t>на</w:t>
      </w:r>
      <w:r w:rsidR="004653DA" w:rsidRPr="0018513F">
        <w:rPr>
          <w:rFonts w:ascii="Times New Roman" w:hAnsi="Times New Roman"/>
          <w:bCs/>
          <w:szCs w:val="24"/>
          <w:lang w:val="bg-BG"/>
        </w:rPr>
        <w:t xml:space="preserve"> </w:t>
      </w:r>
      <w:r w:rsidRPr="0018513F">
        <w:rPr>
          <w:rFonts w:ascii="Times New Roman" w:hAnsi="Times New Roman"/>
          <w:bCs/>
          <w:szCs w:val="24"/>
          <w:lang w:val="bg-BG"/>
        </w:rPr>
        <w:t xml:space="preserve">ПМС № 140/1992 г. и </w:t>
      </w:r>
      <w:r w:rsidR="005D2890">
        <w:rPr>
          <w:rFonts w:ascii="Times New Roman" w:hAnsi="Times New Roman"/>
          <w:bCs/>
          <w:szCs w:val="24"/>
          <w:lang w:val="bg-BG"/>
        </w:rPr>
        <w:t>след</w:t>
      </w:r>
      <w:r w:rsidR="007B6576" w:rsidRPr="0018513F">
        <w:rPr>
          <w:rFonts w:ascii="Times New Roman" w:hAnsi="Times New Roman"/>
          <w:bCs/>
          <w:szCs w:val="24"/>
          <w:lang w:val="bg-BG"/>
        </w:rPr>
        <w:t xml:space="preserve"> одобряване от </w:t>
      </w:r>
      <w:r w:rsidRPr="0018513F">
        <w:rPr>
          <w:rFonts w:ascii="Times New Roman" w:hAnsi="Times New Roman"/>
          <w:bCs/>
          <w:szCs w:val="24"/>
          <w:lang w:val="bg-BG"/>
        </w:rPr>
        <w:t xml:space="preserve">МЕС към МИ. </w:t>
      </w:r>
      <w:r w:rsidR="0018513F" w:rsidRPr="005D2890">
        <w:rPr>
          <w:rFonts w:ascii="Times New Roman" w:hAnsi="Times New Roman"/>
          <w:szCs w:val="24"/>
          <w:lang w:val="bg-BG"/>
        </w:rPr>
        <w:t xml:space="preserve">При изготвяне на </w:t>
      </w:r>
      <w:r w:rsidR="0018513F" w:rsidRPr="007510EF">
        <w:rPr>
          <w:rFonts w:ascii="Times New Roman" w:hAnsi="Times New Roman"/>
          <w:szCs w:val="24"/>
          <w:lang w:val="bg-BG"/>
        </w:rPr>
        <w:t xml:space="preserve">количествено - стойностна сметка за непредвидените разходи ще бъдат използвани единични цени за труд, </w:t>
      </w:r>
      <w:proofErr w:type="spellStart"/>
      <w:r w:rsidR="0018513F" w:rsidRPr="007510EF">
        <w:rPr>
          <w:rFonts w:ascii="Times New Roman" w:hAnsi="Times New Roman"/>
          <w:szCs w:val="24"/>
          <w:lang w:val="bg-BG"/>
        </w:rPr>
        <w:t>машиносмени</w:t>
      </w:r>
      <w:proofErr w:type="spellEnd"/>
      <w:r w:rsidR="0018513F" w:rsidRPr="007510EF">
        <w:rPr>
          <w:rFonts w:ascii="Times New Roman" w:hAnsi="Times New Roman"/>
          <w:szCs w:val="24"/>
          <w:lang w:val="bg-BG"/>
        </w:rPr>
        <w:t xml:space="preserve"> и допълнителни разходи, използвани в КСС </w:t>
      </w:r>
      <w:r w:rsidR="005D2890" w:rsidRPr="007510EF">
        <w:rPr>
          <w:rFonts w:ascii="Times New Roman" w:hAnsi="Times New Roman"/>
          <w:szCs w:val="24"/>
          <w:lang w:val="bg-BG"/>
        </w:rPr>
        <w:t>(Приложение № 3)</w:t>
      </w:r>
      <w:r w:rsidR="0018513F" w:rsidRPr="007510EF">
        <w:rPr>
          <w:rFonts w:ascii="Times New Roman" w:hAnsi="Times New Roman"/>
          <w:szCs w:val="24"/>
          <w:lang w:val="bg-BG"/>
        </w:rPr>
        <w:t xml:space="preserve">. За видовете непредвидени работи, които не се съдържат в офертата на </w:t>
      </w:r>
      <w:r w:rsidR="005D2890" w:rsidRPr="007510EF">
        <w:rPr>
          <w:rFonts w:ascii="Times New Roman" w:hAnsi="Times New Roman"/>
          <w:szCs w:val="24"/>
          <w:lang w:val="bg-BG"/>
        </w:rPr>
        <w:t>ИЗПЪЛНИТЕЛЯ</w:t>
      </w:r>
      <w:r w:rsidR="0018513F" w:rsidRPr="007510EF">
        <w:rPr>
          <w:rFonts w:ascii="Times New Roman" w:hAnsi="Times New Roman"/>
          <w:szCs w:val="24"/>
          <w:lang w:val="bg-BG"/>
        </w:rPr>
        <w:t>,</w:t>
      </w:r>
      <w:r w:rsidR="007510EF" w:rsidRPr="004653DA">
        <w:rPr>
          <w:lang w:val="bg-BG"/>
        </w:rPr>
        <w:t xml:space="preserve"> </w:t>
      </w:r>
      <w:r w:rsidR="007510EF" w:rsidRPr="007510EF">
        <w:rPr>
          <w:rFonts w:ascii="Times New Roman" w:hAnsi="Times New Roman"/>
          <w:szCs w:val="24"/>
          <w:lang w:val="bg-BG"/>
        </w:rPr>
        <w:t>цените се определят въз основа на следните показатели:</w:t>
      </w:r>
    </w:p>
    <w:p w:rsidR="007510EF" w:rsidRPr="007510EF" w:rsidRDefault="00AD1725" w:rsidP="007510EF">
      <w:pPr>
        <w:pStyle w:val="BodyText"/>
        <w:ind w:firstLine="708"/>
        <w:jc w:val="both"/>
        <w:rPr>
          <w:rFonts w:ascii="Times New Roman" w:hAnsi="Times New Roman"/>
          <w:szCs w:val="24"/>
          <w:lang w:val="bg-BG"/>
        </w:rPr>
      </w:pPr>
      <w:r w:rsidRPr="00AA08BB">
        <w:rPr>
          <w:rFonts w:ascii="Times New Roman" w:hAnsi="Times New Roman"/>
          <w:b/>
          <w:szCs w:val="24"/>
          <w:lang w:val="bg-BG"/>
        </w:rPr>
        <w:t>1.</w:t>
      </w:r>
      <w:r w:rsidR="007510EF">
        <w:rPr>
          <w:rFonts w:ascii="Times New Roman" w:hAnsi="Times New Roman"/>
          <w:szCs w:val="24"/>
          <w:lang w:val="bg-BG"/>
        </w:rPr>
        <w:t xml:space="preserve"> </w:t>
      </w:r>
      <w:r w:rsidR="00E81D92">
        <w:rPr>
          <w:rFonts w:ascii="Times New Roman" w:hAnsi="Times New Roman"/>
          <w:szCs w:val="24"/>
          <w:lang w:val="bg-BG"/>
        </w:rPr>
        <w:t>Ц</w:t>
      </w:r>
      <w:r w:rsidR="007510EF" w:rsidRPr="007510EF">
        <w:rPr>
          <w:rFonts w:ascii="Times New Roman" w:hAnsi="Times New Roman"/>
          <w:szCs w:val="24"/>
          <w:lang w:val="bg-BG"/>
        </w:rPr>
        <w:t>е</w:t>
      </w:r>
      <w:r w:rsidR="00DA2E8C">
        <w:rPr>
          <w:rFonts w:ascii="Times New Roman" w:hAnsi="Times New Roman"/>
          <w:szCs w:val="24"/>
          <w:lang w:val="bg-BG"/>
        </w:rPr>
        <w:t>на на материали – 90 % от средната пазарна</w:t>
      </w:r>
      <w:r w:rsidR="007510EF" w:rsidRPr="007510EF">
        <w:rPr>
          <w:rFonts w:ascii="Times New Roman" w:hAnsi="Times New Roman"/>
          <w:szCs w:val="24"/>
          <w:lang w:val="bg-BG"/>
        </w:rPr>
        <w:t xml:space="preserve"> це</w:t>
      </w:r>
      <w:r w:rsidR="00DA2E8C">
        <w:rPr>
          <w:rFonts w:ascii="Times New Roman" w:hAnsi="Times New Roman"/>
          <w:szCs w:val="24"/>
          <w:lang w:val="bg-BG"/>
        </w:rPr>
        <w:t>на за съответен материал. Средната пазарна</w:t>
      </w:r>
      <w:r w:rsidR="007510EF" w:rsidRPr="007510EF">
        <w:rPr>
          <w:rFonts w:ascii="Times New Roman" w:hAnsi="Times New Roman"/>
          <w:szCs w:val="24"/>
          <w:lang w:val="bg-BG"/>
        </w:rPr>
        <w:t xml:space="preserve"> цена се определя въз основа на най-малко три оферти от независими доставчици, представени от </w:t>
      </w:r>
      <w:r w:rsidR="00DA2E8C" w:rsidRPr="007510EF">
        <w:rPr>
          <w:rFonts w:ascii="Times New Roman" w:hAnsi="Times New Roman"/>
          <w:szCs w:val="24"/>
          <w:lang w:val="bg-BG"/>
        </w:rPr>
        <w:t>ИЗПЪЛНИТЕЛЯ</w:t>
      </w:r>
      <w:r w:rsidR="00DA2E8C">
        <w:rPr>
          <w:rFonts w:ascii="Times New Roman" w:hAnsi="Times New Roman"/>
          <w:szCs w:val="24"/>
          <w:lang w:val="bg-BG"/>
        </w:rPr>
        <w:t xml:space="preserve"> на ВЪЗЛОЖИТЕЛЯ</w:t>
      </w:r>
      <w:r w:rsidR="007510EF" w:rsidRPr="007510EF">
        <w:rPr>
          <w:rFonts w:ascii="Times New Roman" w:hAnsi="Times New Roman"/>
          <w:szCs w:val="24"/>
          <w:lang w:val="bg-BG"/>
        </w:rPr>
        <w:t>, за цена на едро/на дребно - съобразно конкретното количество на съответните материали</w:t>
      </w:r>
      <w:r w:rsidR="00E81D92">
        <w:rPr>
          <w:rFonts w:ascii="Times New Roman" w:hAnsi="Times New Roman"/>
          <w:szCs w:val="24"/>
          <w:lang w:val="bg-BG"/>
        </w:rPr>
        <w:t>.</w:t>
      </w:r>
      <w:r w:rsidR="00DA2E8C">
        <w:rPr>
          <w:rFonts w:ascii="Times New Roman" w:hAnsi="Times New Roman"/>
          <w:szCs w:val="24"/>
          <w:lang w:val="bg-BG"/>
        </w:rPr>
        <w:t xml:space="preserve"> </w:t>
      </w:r>
      <w:r w:rsidR="00E81D92" w:rsidRPr="00BC5805">
        <w:rPr>
          <w:rFonts w:ascii="Times New Roman" w:hAnsi="Times New Roman"/>
          <w:szCs w:val="24"/>
          <w:lang w:val="bg-BG"/>
        </w:rPr>
        <w:t xml:space="preserve">По изключение този ред може да не се приложи </w:t>
      </w:r>
      <w:r w:rsidR="00E81D92" w:rsidRPr="00BC5805">
        <w:rPr>
          <w:rFonts w:ascii="Times New Roman" w:eastAsia="Calibri" w:hAnsi="Times New Roman"/>
          <w:bCs/>
          <w:szCs w:val="24"/>
          <w:lang w:val="bg-BG"/>
        </w:rPr>
        <w:t>за материали на обща стойност до 500 /петстотин/ лева, ако предварително са одобрени от ВЪЗЛОЖИТЕЛЯ</w:t>
      </w:r>
      <w:r w:rsidR="00E81D92">
        <w:rPr>
          <w:rFonts w:ascii="Times New Roman" w:eastAsia="Calibri" w:hAnsi="Times New Roman"/>
          <w:bCs/>
          <w:szCs w:val="24"/>
          <w:lang w:val="bg-BG"/>
        </w:rPr>
        <w:t>.</w:t>
      </w:r>
    </w:p>
    <w:p w:rsidR="00AA08BB" w:rsidRDefault="00AD1725" w:rsidP="007E5A6A">
      <w:pPr>
        <w:pStyle w:val="BodyText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AA08BB">
        <w:rPr>
          <w:rFonts w:ascii="Times New Roman" w:hAnsi="Times New Roman"/>
          <w:b/>
          <w:szCs w:val="24"/>
          <w:lang w:val="bg-BG"/>
        </w:rPr>
        <w:t>2.</w:t>
      </w:r>
      <w:r w:rsidR="007510EF" w:rsidRPr="007510EF">
        <w:rPr>
          <w:rFonts w:ascii="Times New Roman" w:hAnsi="Times New Roman"/>
          <w:szCs w:val="24"/>
          <w:lang w:val="bg-BG"/>
        </w:rPr>
        <w:t xml:space="preserve"> </w:t>
      </w:r>
      <w:r w:rsidR="00E81D92">
        <w:rPr>
          <w:rFonts w:ascii="Times New Roman" w:hAnsi="Times New Roman"/>
          <w:szCs w:val="24"/>
          <w:lang w:val="bg-BG"/>
        </w:rPr>
        <w:t>Р</w:t>
      </w:r>
      <w:r w:rsidR="007510EF" w:rsidRPr="007510EF">
        <w:rPr>
          <w:rFonts w:ascii="Times New Roman" w:hAnsi="Times New Roman"/>
          <w:szCs w:val="24"/>
          <w:lang w:val="bg-BG"/>
        </w:rPr>
        <w:t xml:space="preserve">азходи за изпълнение (елементи на ценообразуване) </w:t>
      </w:r>
      <w:r w:rsidR="00DA2E8C">
        <w:rPr>
          <w:rFonts w:ascii="Times New Roman" w:hAnsi="Times New Roman"/>
          <w:szCs w:val="24"/>
          <w:lang w:val="bg-BG"/>
        </w:rPr>
        <w:t>–</w:t>
      </w:r>
      <w:r w:rsidR="007510EF" w:rsidRPr="007510EF">
        <w:rPr>
          <w:rFonts w:ascii="Times New Roman" w:hAnsi="Times New Roman"/>
          <w:szCs w:val="24"/>
          <w:lang w:val="bg-BG"/>
        </w:rPr>
        <w:t xml:space="preserve"> </w:t>
      </w:r>
      <w:r w:rsidR="00DA2E8C">
        <w:rPr>
          <w:rFonts w:ascii="Times New Roman" w:hAnsi="Times New Roman"/>
          <w:szCs w:val="24"/>
          <w:lang w:val="bg-BG"/>
        </w:rPr>
        <w:t xml:space="preserve">се </w:t>
      </w:r>
      <w:r w:rsidR="007510EF" w:rsidRPr="007510EF">
        <w:rPr>
          <w:rFonts w:ascii="Times New Roman" w:hAnsi="Times New Roman"/>
          <w:szCs w:val="24"/>
          <w:lang w:val="bg-BG"/>
        </w:rPr>
        <w:t xml:space="preserve">определят съгласно ценовото </w:t>
      </w:r>
      <w:r w:rsidR="007510EF" w:rsidRPr="00DA2E8C">
        <w:rPr>
          <w:rFonts w:ascii="Times New Roman" w:hAnsi="Times New Roman"/>
          <w:bCs/>
          <w:szCs w:val="24"/>
          <w:lang w:val="bg-BG"/>
        </w:rPr>
        <w:t xml:space="preserve">предложение на </w:t>
      </w:r>
      <w:r w:rsidR="00DA2E8C" w:rsidRPr="00DA2E8C">
        <w:rPr>
          <w:rFonts w:ascii="Times New Roman" w:hAnsi="Times New Roman"/>
          <w:bCs/>
          <w:szCs w:val="24"/>
          <w:lang w:val="bg-BG"/>
        </w:rPr>
        <w:t xml:space="preserve">ИЗПЪЛНИТЕЛЯ (Приложение № 2) </w:t>
      </w:r>
      <w:r w:rsidR="007510EF" w:rsidRPr="00DA2E8C">
        <w:rPr>
          <w:rFonts w:ascii="Times New Roman" w:hAnsi="Times New Roman"/>
          <w:bCs/>
          <w:szCs w:val="24"/>
          <w:lang w:val="bg-BG"/>
        </w:rPr>
        <w:t>за</w:t>
      </w:r>
      <w:r w:rsidR="00DA2E8C" w:rsidRPr="00270A4E">
        <w:rPr>
          <w:rFonts w:ascii="Times New Roman" w:hAnsi="Times New Roman"/>
          <w:bCs/>
          <w:szCs w:val="24"/>
          <w:lang w:val="bg-BG"/>
        </w:rPr>
        <w:t xml:space="preserve"> </w:t>
      </w:r>
      <w:r w:rsidR="007510EF" w:rsidRPr="00270A4E">
        <w:rPr>
          <w:rFonts w:ascii="Times New Roman" w:hAnsi="Times New Roman"/>
          <w:bCs/>
          <w:szCs w:val="24"/>
          <w:lang w:val="bg-BG"/>
        </w:rPr>
        <w:t>часова ставка за труд (лв./час);</w:t>
      </w:r>
      <w:r w:rsidR="00DA2E8C" w:rsidRPr="00270A4E">
        <w:rPr>
          <w:rFonts w:ascii="Times New Roman" w:hAnsi="Times New Roman"/>
          <w:bCs/>
          <w:szCs w:val="24"/>
          <w:lang w:val="bg-BG"/>
        </w:rPr>
        <w:t xml:space="preserve"> </w:t>
      </w:r>
      <w:r w:rsidR="007510EF" w:rsidRPr="00270A4E">
        <w:rPr>
          <w:rFonts w:ascii="Times New Roman" w:hAnsi="Times New Roman"/>
          <w:bCs/>
          <w:szCs w:val="24"/>
          <w:lang w:val="bg-BG"/>
        </w:rPr>
        <w:t>брой отработени часове</w:t>
      </w:r>
      <w:r w:rsidR="00AA08BB">
        <w:rPr>
          <w:rFonts w:ascii="Times New Roman" w:hAnsi="Times New Roman"/>
          <w:bCs/>
          <w:szCs w:val="24"/>
          <w:lang w:val="bg-BG"/>
        </w:rPr>
        <w:t xml:space="preserve"> </w:t>
      </w:r>
      <w:r w:rsidR="007510EF" w:rsidRPr="00270A4E">
        <w:rPr>
          <w:rFonts w:ascii="Times New Roman" w:hAnsi="Times New Roman"/>
          <w:bCs/>
          <w:szCs w:val="24"/>
          <w:lang w:val="bg-BG"/>
        </w:rPr>
        <w:tab/>
        <w:t>(%);</w:t>
      </w:r>
      <w:r w:rsidR="00DA2E8C" w:rsidRPr="004653DA">
        <w:rPr>
          <w:rFonts w:ascii="Times New Roman" w:hAnsi="Times New Roman"/>
          <w:bCs/>
          <w:szCs w:val="24"/>
          <w:lang w:val="bg-BG"/>
        </w:rPr>
        <w:t xml:space="preserve"> разходи за механизация </w:t>
      </w:r>
      <w:r w:rsidR="007510EF" w:rsidRPr="004653DA">
        <w:rPr>
          <w:rFonts w:ascii="Times New Roman" w:hAnsi="Times New Roman"/>
          <w:bCs/>
          <w:szCs w:val="24"/>
          <w:lang w:val="bg-BG"/>
        </w:rPr>
        <w:t>(%);</w:t>
      </w:r>
      <w:r w:rsidR="00270A4E">
        <w:rPr>
          <w:rFonts w:ascii="Times New Roman" w:hAnsi="Times New Roman"/>
          <w:bCs/>
          <w:szCs w:val="24"/>
          <w:lang w:val="bg-BG"/>
        </w:rPr>
        <w:t xml:space="preserve"> </w:t>
      </w:r>
      <w:proofErr w:type="spellStart"/>
      <w:r w:rsidR="007510EF" w:rsidRPr="00270A4E">
        <w:rPr>
          <w:rFonts w:ascii="Times New Roman" w:hAnsi="Times New Roman"/>
          <w:bCs/>
          <w:szCs w:val="24"/>
          <w:lang w:val="bg-BG"/>
        </w:rPr>
        <w:t>доставно-складови</w:t>
      </w:r>
      <w:proofErr w:type="spellEnd"/>
      <w:r w:rsidR="007510EF" w:rsidRPr="00270A4E">
        <w:rPr>
          <w:rFonts w:ascii="Times New Roman" w:hAnsi="Times New Roman"/>
          <w:bCs/>
          <w:szCs w:val="24"/>
          <w:lang w:val="bg-BG"/>
        </w:rPr>
        <w:t xml:space="preserve"> разходи (%);</w:t>
      </w:r>
      <w:r w:rsidR="00DA2E8C" w:rsidRPr="004653DA">
        <w:rPr>
          <w:rFonts w:ascii="Times New Roman" w:hAnsi="Times New Roman"/>
          <w:bCs/>
          <w:szCs w:val="24"/>
          <w:lang w:val="bg-BG"/>
        </w:rPr>
        <w:t xml:space="preserve"> п</w:t>
      </w:r>
      <w:r w:rsidR="007510EF" w:rsidRPr="004653DA">
        <w:rPr>
          <w:rFonts w:ascii="Times New Roman" w:hAnsi="Times New Roman"/>
          <w:bCs/>
          <w:szCs w:val="24"/>
          <w:lang w:val="bg-BG"/>
        </w:rPr>
        <w:t>ечалба (</w:t>
      </w:r>
      <w:r w:rsidR="007510EF" w:rsidRPr="00AA08BB">
        <w:rPr>
          <w:rFonts w:ascii="Times New Roman" w:hAnsi="Times New Roman"/>
          <w:bCs/>
          <w:i/>
          <w:szCs w:val="24"/>
          <w:lang w:val="bg-BG"/>
        </w:rPr>
        <w:t xml:space="preserve">не повече от </w:t>
      </w:r>
      <w:r w:rsidR="00D35F11" w:rsidRPr="00D35F11">
        <w:rPr>
          <w:rFonts w:ascii="Times New Roman" w:hAnsi="Times New Roman"/>
          <w:bCs/>
          <w:i/>
          <w:szCs w:val="24"/>
          <w:lang w:val="bg-BG"/>
        </w:rPr>
        <w:t>4</w:t>
      </w:r>
      <w:r w:rsidR="007510EF" w:rsidRPr="00AA08BB">
        <w:rPr>
          <w:rFonts w:ascii="Times New Roman" w:hAnsi="Times New Roman"/>
          <w:bCs/>
          <w:i/>
          <w:szCs w:val="24"/>
          <w:lang w:val="bg-BG"/>
        </w:rPr>
        <w:t xml:space="preserve"> </w:t>
      </w:r>
      <w:r w:rsidR="007510EF" w:rsidRPr="004653DA">
        <w:rPr>
          <w:rFonts w:ascii="Times New Roman" w:hAnsi="Times New Roman"/>
          <w:bCs/>
          <w:szCs w:val="24"/>
          <w:lang w:val="bg-BG"/>
        </w:rPr>
        <w:t>%).</w:t>
      </w:r>
    </w:p>
    <w:p w:rsidR="0099777C" w:rsidRPr="007E5A6A" w:rsidRDefault="000A743C" w:rsidP="007E5A6A">
      <w:pPr>
        <w:pStyle w:val="BodyText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7E5A6A">
        <w:rPr>
          <w:rFonts w:ascii="Times New Roman" w:hAnsi="Times New Roman"/>
          <w:b/>
          <w:bCs/>
          <w:szCs w:val="24"/>
          <w:lang w:val="bg-BG"/>
        </w:rPr>
        <w:lastRenderedPageBreak/>
        <w:t>(</w:t>
      </w:r>
      <w:r w:rsidR="00BE007E" w:rsidRPr="007E5A6A">
        <w:rPr>
          <w:rFonts w:ascii="Times New Roman" w:hAnsi="Times New Roman"/>
          <w:b/>
          <w:bCs/>
          <w:szCs w:val="24"/>
          <w:lang w:val="bg-BG"/>
        </w:rPr>
        <w:t>6</w:t>
      </w:r>
      <w:r w:rsidRPr="007E5A6A">
        <w:rPr>
          <w:rFonts w:ascii="Times New Roman" w:hAnsi="Times New Roman"/>
          <w:b/>
          <w:bCs/>
          <w:szCs w:val="24"/>
          <w:lang w:val="bg-BG"/>
        </w:rPr>
        <w:t>)</w:t>
      </w:r>
      <w:r w:rsidRPr="007E5A6A">
        <w:rPr>
          <w:rFonts w:ascii="Times New Roman" w:hAnsi="Times New Roman"/>
          <w:bCs/>
          <w:szCs w:val="24"/>
          <w:lang w:val="bg-BG"/>
        </w:rPr>
        <w:t xml:space="preserve"> Цената, посочена в ценовото предложение на ИЗПЪЛНИТЕЛЯ</w:t>
      </w:r>
      <w:r w:rsidR="00584150" w:rsidRPr="007E5A6A">
        <w:rPr>
          <w:rFonts w:ascii="Times New Roman" w:hAnsi="Times New Roman"/>
          <w:bCs/>
          <w:szCs w:val="24"/>
          <w:lang w:val="bg-BG"/>
        </w:rPr>
        <w:t xml:space="preserve"> и ал. 1</w:t>
      </w:r>
      <w:r w:rsidRPr="007E5A6A">
        <w:rPr>
          <w:rFonts w:ascii="Times New Roman" w:hAnsi="Times New Roman"/>
          <w:bCs/>
          <w:szCs w:val="24"/>
          <w:lang w:val="bg-BG"/>
        </w:rPr>
        <w:t xml:space="preserve"> е крайна за времето на изпълнение на договора и не подлежи на промяна, освен </w:t>
      </w:r>
      <w:r w:rsidR="00045202" w:rsidRPr="007E5A6A">
        <w:rPr>
          <w:rFonts w:ascii="Times New Roman" w:hAnsi="Times New Roman"/>
          <w:bCs/>
          <w:szCs w:val="24"/>
          <w:lang w:val="bg-BG"/>
        </w:rPr>
        <w:t xml:space="preserve">по изключение </w:t>
      </w:r>
      <w:r w:rsidRPr="007E5A6A">
        <w:rPr>
          <w:rFonts w:ascii="Times New Roman" w:hAnsi="Times New Roman"/>
          <w:bCs/>
          <w:szCs w:val="24"/>
          <w:lang w:val="bg-BG"/>
        </w:rPr>
        <w:t xml:space="preserve">в предвидените в </w:t>
      </w:r>
      <w:r w:rsidR="00B55CD7" w:rsidRPr="007E5A6A">
        <w:rPr>
          <w:rFonts w:ascii="Times New Roman" w:hAnsi="Times New Roman"/>
          <w:bCs/>
          <w:szCs w:val="24"/>
          <w:lang w:val="bg-BG"/>
        </w:rPr>
        <w:t>ЗОП</w:t>
      </w:r>
      <w:r w:rsidRPr="007E5A6A">
        <w:rPr>
          <w:rFonts w:ascii="Times New Roman" w:hAnsi="Times New Roman"/>
          <w:bCs/>
          <w:szCs w:val="24"/>
          <w:lang w:val="bg-BG"/>
        </w:rPr>
        <w:t xml:space="preserve"> случаи</w:t>
      </w:r>
      <w:r w:rsidR="000B7985" w:rsidRPr="007E5A6A">
        <w:rPr>
          <w:rFonts w:ascii="Times New Roman" w:hAnsi="Times New Roman"/>
          <w:bCs/>
          <w:szCs w:val="24"/>
          <w:lang w:val="bg-BG"/>
        </w:rPr>
        <w:t xml:space="preserve"> и</w:t>
      </w:r>
      <w:r w:rsidR="00C84311" w:rsidRPr="007E5A6A">
        <w:rPr>
          <w:rFonts w:ascii="Times New Roman" w:hAnsi="Times New Roman"/>
          <w:bCs/>
          <w:szCs w:val="24"/>
          <w:lang w:val="bg-BG"/>
        </w:rPr>
        <w:t xml:space="preserve"> след одобрение от </w:t>
      </w:r>
      <w:r w:rsidR="000B7985" w:rsidRPr="007E5A6A">
        <w:rPr>
          <w:rFonts w:ascii="Times New Roman" w:hAnsi="Times New Roman"/>
          <w:bCs/>
          <w:szCs w:val="24"/>
          <w:lang w:val="bg-BG"/>
        </w:rPr>
        <w:t>МИ</w:t>
      </w:r>
      <w:r w:rsidRPr="007E5A6A">
        <w:rPr>
          <w:rFonts w:ascii="Times New Roman" w:hAnsi="Times New Roman"/>
          <w:bCs/>
          <w:szCs w:val="24"/>
          <w:lang w:val="bg-BG"/>
        </w:rPr>
        <w:t xml:space="preserve">.  </w:t>
      </w:r>
    </w:p>
    <w:p w:rsidR="009547BE" w:rsidRDefault="000A743C" w:rsidP="00511B99">
      <w:pPr>
        <w:widowControl w:val="0"/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Чл. </w:t>
      </w:r>
      <w:r w:rsidR="00AE3483" w:rsidRPr="001E43AE">
        <w:rPr>
          <w:rFonts w:ascii="Times New Roman" w:hAnsi="Times New Roman"/>
          <w:b/>
          <w:szCs w:val="24"/>
          <w:lang w:val="bg-BG"/>
        </w:rPr>
        <w:t>4</w:t>
      </w:r>
      <w:r w:rsidRPr="001E43AE">
        <w:rPr>
          <w:rFonts w:ascii="Times New Roman" w:hAnsi="Times New Roman"/>
          <w:b/>
          <w:szCs w:val="24"/>
          <w:lang w:val="bg-BG"/>
        </w:rPr>
        <w:t>. (1)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AA010F" w:rsidRPr="001E43AE">
        <w:rPr>
          <w:rFonts w:ascii="Times New Roman" w:hAnsi="Times New Roman"/>
          <w:szCs w:val="24"/>
          <w:lang w:val="bg-BG"/>
        </w:rPr>
        <w:t xml:space="preserve">Цената по чл. </w:t>
      </w:r>
      <w:r w:rsidR="00AE3483" w:rsidRPr="001E43AE">
        <w:rPr>
          <w:rFonts w:ascii="Times New Roman" w:hAnsi="Times New Roman"/>
          <w:szCs w:val="24"/>
          <w:lang w:val="bg-BG"/>
        </w:rPr>
        <w:t>3</w:t>
      </w:r>
      <w:r w:rsidR="00045202" w:rsidRPr="001E43AE">
        <w:rPr>
          <w:rFonts w:ascii="Times New Roman" w:hAnsi="Times New Roman"/>
          <w:szCs w:val="24"/>
          <w:lang w:val="bg-BG"/>
        </w:rPr>
        <w:t>, ал. 1</w:t>
      </w:r>
      <w:r w:rsidR="00AA010F" w:rsidRPr="001E43AE">
        <w:rPr>
          <w:rFonts w:ascii="Times New Roman" w:hAnsi="Times New Roman"/>
          <w:szCs w:val="24"/>
          <w:lang w:val="bg-BG"/>
        </w:rPr>
        <w:t xml:space="preserve"> се заплаща от </w:t>
      </w:r>
      <w:r w:rsidRPr="001E43AE">
        <w:rPr>
          <w:rFonts w:ascii="Times New Roman" w:hAnsi="Times New Roman"/>
          <w:szCs w:val="24"/>
          <w:lang w:val="bg-BG"/>
        </w:rPr>
        <w:t xml:space="preserve"> ВЪЗЛОЖИТЕЛЯ</w:t>
      </w:r>
      <w:r w:rsidR="00AA010F" w:rsidRPr="001E43AE">
        <w:rPr>
          <w:rFonts w:ascii="Times New Roman" w:hAnsi="Times New Roman"/>
          <w:szCs w:val="24"/>
          <w:lang w:val="bg-BG"/>
        </w:rPr>
        <w:t xml:space="preserve"> на ИЗПЪЛНИТЕЛЯ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EE4E6F" w:rsidRPr="001E43AE">
        <w:rPr>
          <w:rFonts w:ascii="Times New Roman" w:hAnsi="Times New Roman"/>
          <w:szCs w:val="24"/>
          <w:lang w:val="bg-BG"/>
        </w:rPr>
        <w:t xml:space="preserve">под формата на </w:t>
      </w:r>
      <w:r w:rsidR="00511B99">
        <w:rPr>
          <w:rFonts w:ascii="Times New Roman" w:hAnsi="Times New Roman"/>
          <w:szCs w:val="24"/>
          <w:lang w:val="bg-BG"/>
        </w:rPr>
        <w:t>ежемесечни</w:t>
      </w:r>
      <w:r w:rsidR="00EE4E6F" w:rsidRPr="001E43AE">
        <w:rPr>
          <w:rFonts w:ascii="Times New Roman" w:hAnsi="Times New Roman"/>
          <w:szCs w:val="24"/>
          <w:lang w:val="bg-BG"/>
        </w:rPr>
        <w:t xml:space="preserve"> плащания</w:t>
      </w:r>
      <w:r w:rsidR="0083572F" w:rsidRPr="0083572F">
        <w:rPr>
          <w:rFonts w:ascii="Times New Roman" w:hAnsi="Times New Roman"/>
          <w:szCs w:val="24"/>
          <w:lang w:val="bg-BG"/>
        </w:rPr>
        <w:t xml:space="preserve"> </w:t>
      </w:r>
      <w:r w:rsidR="00511B99" w:rsidRPr="00511B99">
        <w:rPr>
          <w:rFonts w:ascii="Times New Roman" w:hAnsi="Times New Roman"/>
          <w:szCs w:val="24"/>
          <w:lang w:val="ru-RU"/>
        </w:rPr>
        <w:t xml:space="preserve">за </w:t>
      </w:r>
      <w:r w:rsidR="00511B99" w:rsidRPr="00051E32">
        <w:rPr>
          <w:rFonts w:ascii="Times New Roman" w:hAnsi="Times New Roman"/>
          <w:szCs w:val="24"/>
          <w:lang w:val="bg-BG"/>
        </w:rPr>
        <w:t xml:space="preserve">отчетено и прието </w:t>
      </w:r>
      <w:r w:rsidR="00355658" w:rsidRPr="00051E32">
        <w:rPr>
          <w:rFonts w:ascii="Times New Roman" w:hAnsi="Times New Roman"/>
          <w:szCs w:val="24"/>
          <w:lang w:val="bg-BG"/>
        </w:rPr>
        <w:t xml:space="preserve">съгласно </w:t>
      </w:r>
      <w:r w:rsidR="00355658" w:rsidRPr="00294FB4">
        <w:rPr>
          <w:rFonts w:ascii="Times New Roman" w:hAnsi="Times New Roman"/>
          <w:szCs w:val="24"/>
          <w:lang w:val="bg-BG"/>
        </w:rPr>
        <w:t xml:space="preserve">чл. </w:t>
      </w:r>
      <w:r w:rsidR="00D97522">
        <w:rPr>
          <w:rFonts w:ascii="Times New Roman" w:hAnsi="Times New Roman"/>
          <w:szCs w:val="24"/>
          <w:lang w:val="bg-BG"/>
        </w:rPr>
        <w:t>11</w:t>
      </w:r>
      <w:r w:rsidR="00051E32" w:rsidRPr="00294FB4">
        <w:rPr>
          <w:rFonts w:ascii="Times New Roman" w:hAnsi="Times New Roman"/>
          <w:szCs w:val="24"/>
          <w:lang w:val="bg-BG"/>
        </w:rPr>
        <w:t xml:space="preserve"> </w:t>
      </w:r>
      <w:r w:rsidR="00294FB4" w:rsidRPr="00294FB4">
        <w:rPr>
          <w:rFonts w:ascii="Times New Roman" w:hAnsi="Times New Roman"/>
          <w:szCs w:val="24"/>
          <w:lang w:val="bg-BG"/>
        </w:rPr>
        <w:t>и</w:t>
      </w:r>
      <w:r w:rsidR="009547BE" w:rsidRPr="00294FB4">
        <w:rPr>
          <w:rFonts w:ascii="Times New Roman" w:hAnsi="Times New Roman"/>
          <w:szCs w:val="24"/>
          <w:lang w:val="bg-BG"/>
        </w:rPr>
        <w:t xml:space="preserve"> </w:t>
      </w:r>
      <w:r w:rsidR="00FD2726">
        <w:rPr>
          <w:rFonts w:ascii="Times New Roman" w:hAnsi="Times New Roman"/>
          <w:szCs w:val="24"/>
          <w:lang w:val="bg-BG"/>
        </w:rPr>
        <w:t>чл.</w:t>
      </w:r>
      <w:r w:rsidR="00D97522">
        <w:rPr>
          <w:rFonts w:ascii="Times New Roman" w:hAnsi="Times New Roman"/>
          <w:szCs w:val="24"/>
          <w:lang w:val="bg-BG"/>
        </w:rPr>
        <w:t xml:space="preserve"> </w:t>
      </w:r>
      <w:r w:rsidR="009547BE" w:rsidRPr="00294FB4">
        <w:rPr>
          <w:rFonts w:ascii="Times New Roman" w:hAnsi="Times New Roman"/>
          <w:szCs w:val="24"/>
          <w:lang w:val="bg-BG"/>
        </w:rPr>
        <w:t>1</w:t>
      </w:r>
      <w:r w:rsidR="00D97522">
        <w:rPr>
          <w:rFonts w:ascii="Times New Roman" w:hAnsi="Times New Roman"/>
          <w:szCs w:val="24"/>
          <w:lang w:val="bg-BG"/>
        </w:rPr>
        <w:t>2</w:t>
      </w:r>
      <w:r w:rsidR="009547BE">
        <w:rPr>
          <w:rFonts w:ascii="Times New Roman" w:hAnsi="Times New Roman"/>
          <w:szCs w:val="24"/>
          <w:lang w:val="bg-BG"/>
        </w:rPr>
        <w:t xml:space="preserve"> </w:t>
      </w:r>
      <w:r w:rsidR="00511B99" w:rsidRPr="00051E32">
        <w:rPr>
          <w:rFonts w:ascii="Times New Roman" w:hAnsi="Times New Roman"/>
          <w:szCs w:val="24"/>
          <w:lang w:val="bg-BG"/>
        </w:rPr>
        <w:t>изпълнение на действително извършени</w:t>
      </w:r>
      <w:r w:rsidR="00355658" w:rsidRPr="00051E32">
        <w:rPr>
          <w:rFonts w:ascii="Times New Roman" w:hAnsi="Times New Roman"/>
          <w:szCs w:val="24"/>
          <w:lang w:val="bg-BG"/>
        </w:rPr>
        <w:t>те дейности от предмета на договора</w:t>
      </w:r>
      <w:r w:rsidR="009547BE">
        <w:rPr>
          <w:rFonts w:ascii="Times New Roman" w:hAnsi="Times New Roman"/>
          <w:szCs w:val="24"/>
          <w:lang w:val="bg-BG"/>
        </w:rPr>
        <w:t>.</w:t>
      </w:r>
    </w:p>
    <w:p w:rsidR="00C9383F" w:rsidRPr="00051E32" w:rsidRDefault="009547BE" w:rsidP="00511B99">
      <w:pPr>
        <w:widowControl w:val="0"/>
        <w:spacing w:after="120"/>
        <w:ind w:firstLine="709"/>
        <w:jc w:val="both"/>
        <w:rPr>
          <w:rFonts w:ascii="Times New Roman" w:hAnsi="Times New Roman"/>
          <w:spacing w:val="-4"/>
          <w:lang w:val="bg-BG"/>
        </w:rPr>
      </w:pPr>
      <w:r w:rsidRPr="009547BE"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szCs w:val="24"/>
          <w:lang w:val="bg-BG"/>
        </w:rPr>
        <w:t xml:space="preserve"> Дължимата месечна цена се заплаща от банковата сметка на ВЪЗЛОЖИТЕЛЯ</w:t>
      </w:r>
      <w:r w:rsidR="00D00C23">
        <w:rPr>
          <w:rFonts w:ascii="Times New Roman" w:hAnsi="Times New Roman"/>
          <w:szCs w:val="24"/>
          <w:lang w:val="bg-BG"/>
        </w:rPr>
        <w:t xml:space="preserve"> по чл. </w:t>
      </w:r>
      <w:r w:rsidR="00294FB4">
        <w:rPr>
          <w:rFonts w:ascii="Times New Roman" w:hAnsi="Times New Roman"/>
          <w:szCs w:val="24"/>
          <w:lang w:val="bg-BG"/>
        </w:rPr>
        <w:t>1</w:t>
      </w:r>
      <w:r w:rsidR="00D97522">
        <w:rPr>
          <w:rFonts w:ascii="Times New Roman" w:hAnsi="Times New Roman"/>
          <w:szCs w:val="24"/>
          <w:lang w:val="bg-BG"/>
        </w:rPr>
        <w:t>2</w:t>
      </w:r>
      <w:r w:rsidR="00294FB4">
        <w:rPr>
          <w:rFonts w:ascii="Times New Roman" w:hAnsi="Times New Roman"/>
          <w:szCs w:val="24"/>
          <w:lang w:val="bg-BG"/>
        </w:rPr>
        <w:t xml:space="preserve">, ал. </w:t>
      </w:r>
      <w:r w:rsidR="00D97522">
        <w:rPr>
          <w:rFonts w:ascii="Times New Roman" w:hAnsi="Times New Roman"/>
          <w:szCs w:val="24"/>
          <w:lang w:val="bg-BG"/>
        </w:rPr>
        <w:t>3</w:t>
      </w:r>
      <w:r>
        <w:rPr>
          <w:rFonts w:ascii="Times New Roman" w:hAnsi="Times New Roman"/>
          <w:szCs w:val="24"/>
          <w:lang w:val="bg-BG"/>
        </w:rPr>
        <w:t>, по която ИЗПЪЛНИТЕЛЯТ превежда сумите от продажбата на ОЧЦМ,</w:t>
      </w:r>
      <w:r w:rsidR="00511B99" w:rsidRPr="00051E32">
        <w:rPr>
          <w:rFonts w:ascii="Times New Roman" w:hAnsi="Times New Roman"/>
          <w:szCs w:val="24"/>
          <w:lang w:val="bg-BG"/>
        </w:rPr>
        <w:t xml:space="preserve"> </w:t>
      </w:r>
      <w:r w:rsidR="00511B99" w:rsidRPr="00051E32">
        <w:rPr>
          <w:rFonts w:ascii="Times New Roman" w:hAnsi="Times New Roman"/>
          <w:bCs/>
          <w:lang w:val="bg-BG"/>
        </w:rPr>
        <w:t xml:space="preserve">в срок до </w:t>
      </w:r>
      <w:r w:rsidR="00294FB4">
        <w:rPr>
          <w:rFonts w:ascii="Times New Roman" w:hAnsi="Times New Roman"/>
          <w:spacing w:val="-4"/>
          <w:lang w:val="bg-BG"/>
        </w:rPr>
        <w:t xml:space="preserve">3 </w:t>
      </w:r>
      <w:r w:rsidR="00B46BF6">
        <w:rPr>
          <w:rFonts w:ascii="Times New Roman" w:hAnsi="Times New Roman"/>
          <w:spacing w:val="-4"/>
          <w:lang w:val="bg-BG"/>
        </w:rPr>
        <w:t>(</w:t>
      </w:r>
      <w:r w:rsidR="00294FB4">
        <w:rPr>
          <w:rFonts w:ascii="Times New Roman" w:hAnsi="Times New Roman"/>
          <w:spacing w:val="-4"/>
          <w:lang w:val="bg-BG"/>
        </w:rPr>
        <w:t>три</w:t>
      </w:r>
      <w:r w:rsidR="00B46BF6">
        <w:rPr>
          <w:rFonts w:ascii="Times New Roman" w:hAnsi="Times New Roman"/>
          <w:spacing w:val="-4"/>
          <w:lang w:val="bg-BG"/>
        </w:rPr>
        <w:t>)</w:t>
      </w:r>
      <w:r w:rsidR="00511B99" w:rsidRPr="00051E32">
        <w:rPr>
          <w:rFonts w:ascii="Times New Roman" w:hAnsi="Times New Roman"/>
          <w:spacing w:val="-4"/>
          <w:lang w:val="bg-BG"/>
        </w:rPr>
        <w:t xml:space="preserve"> работни дни от</w:t>
      </w:r>
      <w:r w:rsidR="0083572F" w:rsidRPr="0083572F">
        <w:rPr>
          <w:rFonts w:ascii="Times New Roman" w:hAnsi="Times New Roman"/>
          <w:spacing w:val="-4"/>
          <w:lang w:val="bg-BG"/>
        </w:rPr>
        <w:t xml:space="preserve"> </w:t>
      </w:r>
      <w:r w:rsidR="0083572F">
        <w:rPr>
          <w:rFonts w:ascii="Times New Roman" w:hAnsi="Times New Roman"/>
          <w:spacing w:val="-4"/>
          <w:lang w:val="bg-BG"/>
        </w:rPr>
        <w:t xml:space="preserve">получаването на </w:t>
      </w:r>
      <w:r w:rsidR="008905EE">
        <w:rPr>
          <w:rFonts w:ascii="Times New Roman" w:hAnsi="Times New Roman"/>
          <w:spacing w:val="-4"/>
          <w:lang w:val="bg-BG"/>
        </w:rPr>
        <w:t xml:space="preserve">одобрение от МИ </w:t>
      </w:r>
      <w:r>
        <w:rPr>
          <w:rFonts w:ascii="Times New Roman" w:hAnsi="Times New Roman"/>
          <w:spacing w:val="-4"/>
          <w:lang w:val="bg-BG"/>
        </w:rPr>
        <w:t>на съответните протоколи, придружени с надлежно издадена от ИЗПЪЛНИТЕЛЯ данъчна фактура.</w:t>
      </w:r>
    </w:p>
    <w:p w:rsidR="001E1F28" w:rsidRDefault="00892DEA" w:rsidP="00460A28">
      <w:pPr>
        <w:widowControl w:val="0"/>
        <w:spacing w:after="12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8905EE">
        <w:rPr>
          <w:rFonts w:ascii="Times New Roman" w:hAnsi="Times New Roman"/>
          <w:b/>
          <w:spacing w:val="-4"/>
          <w:lang w:val="bg-BG"/>
        </w:rPr>
        <w:t>(</w:t>
      </w:r>
      <w:r w:rsidR="00AF0FDF">
        <w:rPr>
          <w:rFonts w:ascii="Times New Roman" w:hAnsi="Times New Roman"/>
          <w:b/>
          <w:spacing w:val="-4"/>
          <w:lang w:val="bg-BG"/>
        </w:rPr>
        <w:t>3</w:t>
      </w:r>
      <w:r w:rsidRPr="008905EE">
        <w:rPr>
          <w:rFonts w:ascii="Times New Roman" w:hAnsi="Times New Roman"/>
          <w:b/>
          <w:spacing w:val="-4"/>
          <w:lang w:val="bg-BG"/>
        </w:rPr>
        <w:t xml:space="preserve">) </w:t>
      </w:r>
      <w:r w:rsidR="008905EE">
        <w:rPr>
          <w:rFonts w:ascii="Times New Roman" w:hAnsi="Times New Roman"/>
          <w:spacing w:val="-4"/>
          <w:lang w:val="bg-BG"/>
        </w:rPr>
        <w:t xml:space="preserve">В случай че към датата на одобрението на действително извършените дейности съгласно </w:t>
      </w:r>
      <w:r w:rsidR="008905EE" w:rsidRPr="00294FB4">
        <w:rPr>
          <w:rFonts w:ascii="Times New Roman" w:hAnsi="Times New Roman"/>
          <w:spacing w:val="-4"/>
          <w:lang w:val="bg-BG"/>
        </w:rPr>
        <w:t xml:space="preserve">чл. </w:t>
      </w:r>
      <w:r w:rsidR="00D97522">
        <w:rPr>
          <w:rFonts w:ascii="Times New Roman" w:hAnsi="Times New Roman"/>
          <w:spacing w:val="-4"/>
          <w:lang w:val="bg-BG"/>
        </w:rPr>
        <w:t>11</w:t>
      </w:r>
      <w:r w:rsidR="00AF0FDF" w:rsidRPr="00294FB4">
        <w:rPr>
          <w:rFonts w:ascii="Times New Roman" w:hAnsi="Times New Roman"/>
          <w:spacing w:val="-4"/>
          <w:lang w:val="bg-BG"/>
        </w:rPr>
        <w:t xml:space="preserve"> и чл. 1</w:t>
      </w:r>
      <w:r w:rsidR="00D97522">
        <w:rPr>
          <w:rFonts w:ascii="Times New Roman" w:hAnsi="Times New Roman"/>
          <w:spacing w:val="-4"/>
          <w:lang w:val="bg-BG"/>
        </w:rPr>
        <w:t>2</w:t>
      </w:r>
      <w:r w:rsidR="008905EE">
        <w:rPr>
          <w:rFonts w:ascii="Times New Roman" w:hAnsi="Times New Roman"/>
          <w:spacing w:val="-4"/>
          <w:lang w:val="bg-BG"/>
        </w:rPr>
        <w:t xml:space="preserve"> в банковата сметка на ВЪЗЛОЖИТЕЛЯ</w:t>
      </w:r>
      <w:r w:rsidR="00D00C23">
        <w:rPr>
          <w:rFonts w:ascii="Times New Roman" w:hAnsi="Times New Roman"/>
          <w:spacing w:val="-4"/>
          <w:lang w:val="bg-BG"/>
        </w:rPr>
        <w:t xml:space="preserve"> по чл. </w:t>
      </w:r>
      <w:r w:rsidR="00294FB4">
        <w:rPr>
          <w:rFonts w:ascii="Times New Roman" w:hAnsi="Times New Roman"/>
          <w:spacing w:val="-4"/>
          <w:lang w:val="bg-BG"/>
        </w:rPr>
        <w:t>1</w:t>
      </w:r>
      <w:r w:rsidR="00D97522">
        <w:rPr>
          <w:rFonts w:ascii="Times New Roman" w:hAnsi="Times New Roman"/>
          <w:spacing w:val="-4"/>
          <w:lang w:val="bg-BG"/>
        </w:rPr>
        <w:t>2</w:t>
      </w:r>
      <w:r w:rsidR="00294FB4">
        <w:rPr>
          <w:rFonts w:ascii="Times New Roman" w:hAnsi="Times New Roman"/>
          <w:spacing w:val="-4"/>
          <w:lang w:val="bg-BG"/>
        </w:rPr>
        <w:t xml:space="preserve">, ал. </w:t>
      </w:r>
      <w:r w:rsidR="00D97522">
        <w:rPr>
          <w:rFonts w:ascii="Times New Roman" w:hAnsi="Times New Roman"/>
          <w:spacing w:val="-4"/>
          <w:lang w:val="bg-BG"/>
        </w:rPr>
        <w:t>3</w:t>
      </w:r>
      <w:r w:rsidR="008905EE">
        <w:rPr>
          <w:rFonts w:ascii="Times New Roman" w:hAnsi="Times New Roman"/>
          <w:spacing w:val="-4"/>
          <w:lang w:val="bg-BG"/>
        </w:rPr>
        <w:t xml:space="preserve">, по която се превеждат сумите от продажбата на ОЧЦМ, не е налична сума, която да е достатъчна да покрие в пълен размер одобрените от МИ разходи по договора, </w:t>
      </w:r>
      <w:r w:rsidR="003D4034">
        <w:rPr>
          <w:rFonts w:ascii="Times New Roman" w:hAnsi="Times New Roman"/>
          <w:spacing w:val="-4"/>
          <w:lang w:val="bg-BG"/>
        </w:rPr>
        <w:t xml:space="preserve">оставащата разлика се </w:t>
      </w:r>
      <w:r w:rsidR="008905EE">
        <w:rPr>
          <w:rFonts w:ascii="Times New Roman" w:hAnsi="Times New Roman"/>
          <w:spacing w:val="-4"/>
          <w:lang w:val="bg-BG"/>
        </w:rPr>
        <w:t xml:space="preserve">заплаща в срок до 3 (три) работни дни от получаването на превод от МИ по банковата сметка на </w:t>
      </w:r>
      <w:r w:rsidR="00FD2726">
        <w:rPr>
          <w:rFonts w:ascii="Times New Roman" w:hAnsi="Times New Roman"/>
          <w:szCs w:val="24"/>
          <w:lang w:val="ru-RU"/>
        </w:rPr>
        <w:t>ВЪЗЛОЖИТЕЛЯ</w:t>
      </w:r>
      <w:r w:rsidR="008905EE">
        <w:rPr>
          <w:rFonts w:ascii="Times New Roman" w:hAnsi="Times New Roman"/>
          <w:szCs w:val="24"/>
          <w:lang w:val="ru-RU"/>
        </w:rPr>
        <w:t>.</w:t>
      </w:r>
    </w:p>
    <w:p w:rsidR="0018513F" w:rsidRPr="0018513F" w:rsidRDefault="0018513F" w:rsidP="00D97522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8513F">
        <w:rPr>
          <w:rFonts w:ascii="Times New Roman" w:hAnsi="Times New Roman"/>
          <w:b/>
          <w:szCs w:val="24"/>
          <w:lang w:val="bg-BG"/>
        </w:rPr>
        <w:t>(4)</w:t>
      </w:r>
      <w:r w:rsidRPr="0018513F">
        <w:rPr>
          <w:rFonts w:ascii="Times New Roman" w:hAnsi="Times New Roman"/>
          <w:szCs w:val="24"/>
          <w:lang w:val="bg-BG"/>
        </w:rPr>
        <w:t xml:space="preserve"> До разплащането на дължимите средства от </w:t>
      </w:r>
      <w:r w:rsidRPr="00D97522">
        <w:rPr>
          <w:rFonts w:ascii="Times New Roman" w:hAnsi="Times New Roman"/>
          <w:szCs w:val="24"/>
          <w:lang w:val="bg-BG"/>
        </w:rPr>
        <w:t>ВЪЗЛОЖИТЕЛЯ</w:t>
      </w:r>
      <w:r w:rsidRPr="0018513F">
        <w:rPr>
          <w:rFonts w:ascii="Times New Roman" w:hAnsi="Times New Roman"/>
          <w:b/>
          <w:szCs w:val="24"/>
          <w:lang w:val="bg-BG"/>
        </w:rPr>
        <w:t xml:space="preserve"> </w:t>
      </w:r>
      <w:r w:rsidRPr="0018513F">
        <w:rPr>
          <w:rFonts w:ascii="Times New Roman" w:hAnsi="Times New Roman"/>
          <w:szCs w:val="24"/>
          <w:lang w:val="bg-BG"/>
        </w:rPr>
        <w:t xml:space="preserve">при спазване на реда и условията на </w:t>
      </w:r>
      <w:r>
        <w:rPr>
          <w:rFonts w:ascii="Times New Roman" w:hAnsi="Times New Roman"/>
          <w:szCs w:val="24"/>
          <w:lang w:val="bg-BG"/>
        </w:rPr>
        <w:t>ал. 2 и ал.</w:t>
      </w:r>
      <w:r w:rsidR="00D97522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3</w:t>
      </w:r>
      <w:r w:rsidRPr="0018513F">
        <w:rPr>
          <w:rFonts w:ascii="Times New Roman" w:hAnsi="Times New Roman"/>
          <w:szCs w:val="24"/>
          <w:lang w:val="bg-BG"/>
        </w:rPr>
        <w:t xml:space="preserve">, изпълнението на работите се обезпечава изцяло със собствени средства на </w:t>
      </w:r>
      <w:r w:rsidRPr="00D97522">
        <w:rPr>
          <w:rFonts w:ascii="Times New Roman" w:hAnsi="Times New Roman"/>
          <w:szCs w:val="24"/>
          <w:lang w:val="bg-BG"/>
        </w:rPr>
        <w:t>ИЗПЪЛНИТЕЛЯ</w:t>
      </w:r>
      <w:r w:rsidRPr="0018513F">
        <w:rPr>
          <w:rFonts w:ascii="Times New Roman" w:hAnsi="Times New Roman"/>
          <w:szCs w:val="24"/>
          <w:lang w:val="bg-BG"/>
        </w:rPr>
        <w:t>.</w:t>
      </w:r>
    </w:p>
    <w:p w:rsidR="000A743C" w:rsidRPr="001E43AE" w:rsidRDefault="000A743C" w:rsidP="00DD5B8C">
      <w:pPr>
        <w:widowControl w:val="0"/>
        <w:spacing w:after="120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1E43AE">
        <w:rPr>
          <w:rFonts w:ascii="Times New Roman" w:hAnsi="Times New Roman"/>
          <w:b/>
          <w:szCs w:val="24"/>
          <w:lang w:val="bg-BG"/>
        </w:rPr>
        <w:t>(</w:t>
      </w:r>
      <w:r w:rsidR="0018513F">
        <w:rPr>
          <w:rFonts w:ascii="Times New Roman" w:hAnsi="Times New Roman"/>
          <w:b/>
          <w:szCs w:val="24"/>
          <w:lang w:val="bg-BG"/>
        </w:rPr>
        <w:t>5</w:t>
      </w:r>
      <w:r w:rsidRPr="001E43AE">
        <w:rPr>
          <w:rFonts w:ascii="Times New Roman" w:hAnsi="Times New Roman"/>
          <w:b/>
          <w:szCs w:val="24"/>
          <w:lang w:val="bg-BG"/>
        </w:rPr>
        <w:t>)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304F83" w:rsidRPr="001E43AE">
        <w:rPr>
          <w:rFonts w:ascii="Times New Roman" w:hAnsi="Times New Roman"/>
          <w:szCs w:val="24"/>
          <w:lang w:val="bg-BG" w:eastAsia="en-US"/>
        </w:rPr>
        <w:t>Всички п</w:t>
      </w:r>
      <w:r w:rsidR="00A00A12" w:rsidRPr="001E43AE">
        <w:rPr>
          <w:rFonts w:ascii="Times New Roman" w:hAnsi="Times New Roman"/>
          <w:szCs w:val="24"/>
          <w:lang w:val="bg-BG" w:eastAsia="en-US"/>
        </w:rPr>
        <w:t>лащания</w:t>
      </w:r>
      <w:r w:rsidRPr="001E43AE">
        <w:rPr>
          <w:rFonts w:ascii="Times New Roman" w:hAnsi="Times New Roman"/>
          <w:szCs w:val="24"/>
          <w:lang w:val="bg-BG" w:eastAsia="en-US"/>
        </w:rPr>
        <w:t xml:space="preserve"> </w:t>
      </w:r>
      <w:r w:rsidR="00DD5B8C">
        <w:rPr>
          <w:rFonts w:ascii="Times New Roman" w:hAnsi="Times New Roman"/>
          <w:szCs w:val="24"/>
          <w:lang w:val="bg-BG" w:eastAsia="en-US"/>
        </w:rPr>
        <w:t xml:space="preserve">от страна на ВЪЗЛОЖИТЕЛЯ </w:t>
      </w:r>
      <w:r w:rsidRPr="001E43AE">
        <w:rPr>
          <w:rFonts w:ascii="Times New Roman" w:hAnsi="Times New Roman"/>
          <w:szCs w:val="24"/>
          <w:lang w:val="bg-BG" w:eastAsia="en-US"/>
        </w:rPr>
        <w:t xml:space="preserve">по настоящия договор ще се извършват </w:t>
      </w:r>
      <w:r w:rsidRPr="001E43AE">
        <w:rPr>
          <w:rFonts w:ascii="Times New Roman" w:hAnsi="Times New Roman"/>
          <w:szCs w:val="24"/>
          <w:lang w:val="bg-BG"/>
        </w:rPr>
        <w:t>в лева по банков път по следната сметка на ИЗПЪЛНИТЕЛЯ:</w:t>
      </w:r>
    </w:p>
    <w:p w:rsidR="000A743C" w:rsidRPr="001E43AE" w:rsidRDefault="000A743C" w:rsidP="00DD5B8C">
      <w:pPr>
        <w:spacing w:after="120"/>
        <w:ind w:firstLine="720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БАНКА: ...........................................</w:t>
      </w:r>
    </w:p>
    <w:p w:rsidR="000A743C" w:rsidRPr="001E43AE" w:rsidRDefault="000A743C" w:rsidP="00DD5B8C">
      <w:pPr>
        <w:spacing w:after="120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       </w:t>
      </w:r>
      <w:r w:rsidRPr="001E43AE">
        <w:rPr>
          <w:rFonts w:ascii="Times New Roman" w:hAnsi="Times New Roman"/>
          <w:szCs w:val="24"/>
          <w:lang w:val="bg-BG"/>
        </w:rPr>
        <w:tab/>
        <w:t>BIC:</w:t>
      </w:r>
      <w:r w:rsidR="00460A28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 xml:space="preserve">................................................   </w:t>
      </w:r>
    </w:p>
    <w:p w:rsidR="000A743C" w:rsidRPr="001E43AE" w:rsidRDefault="000A743C" w:rsidP="00DD5B8C">
      <w:pPr>
        <w:spacing w:after="120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       </w:t>
      </w:r>
      <w:r w:rsidRPr="001E43AE">
        <w:rPr>
          <w:rFonts w:ascii="Times New Roman" w:hAnsi="Times New Roman"/>
          <w:szCs w:val="24"/>
          <w:lang w:val="bg-BG"/>
        </w:rPr>
        <w:tab/>
        <w:t>IBAN</w:t>
      </w:r>
      <w:r w:rsidR="00460A28" w:rsidRPr="001E43AE">
        <w:rPr>
          <w:rFonts w:ascii="Times New Roman" w:hAnsi="Times New Roman"/>
          <w:szCs w:val="24"/>
          <w:lang w:val="bg-BG"/>
        </w:rPr>
        <w:t xml:space="preserve">: </w:t>
      </w:r>
      <w:r w:rsidRPr="001E43AE">
        <w:rPr>
          <w:rFonts w:ascii="Times New Roman" w:hAnsi="Times New Roman"/>
          <w:szCs w:val="24"/>
          <w:lang w:val="bg-BG"/>
        </w:rPr>
        <w:t>.........................................................................</w:t>
      </w:r>
      <w:r w:rsidRPr="001E43AE">
        <w:rPr>
          <w:rFonts w:ascii="Times New Roman" w:hAnsi="Times New Roman"/>
          <w:b/>
          <w:szCs w:val="24"/>
          <w:lang w:val="bg-BG"/>
        </w:rPr>
        <w:t xml:space="preserve">   </w:t>
      </w:r>
    </w:p>
    <w:p w:rsidR="00584115" w:rsidRDefault="000A743C" w:rsidP="00AA08BB">
      <w:pPr>
        <w:spacing w:after="120"/>
        <w:jc w:val="both"/>
        <w:rPr>
          <w:rFonts w:ascii="Times New Roman" w:hAnsi="Times New Roman"/>
          <w:szCs w:val="24"/>
          <w:lang w:val="bg-BG" w:eastAsia="en-US"/>
        </w:rPr>
      </w:pPr>
      <w:r w:rsidRPr="001E43AE">
        <w:rPr>
          <w:rFonts w:ascii="Times New Roman" w:hAnsi="Times New Roman"/>
          <w:b/>
          <w:szCs w:val="24"/>
          <w:lang w:val="bg-BG"/>
        </w:rPr>
        <w:tab/>
      </w:r>
      <w:r w:rsidR="0099190E" w:rsidRPr="001E43AE">
        <w:rPr>
          <w:rFonts w:ascii="Times New Roman" w:hAnsi="Times New Roman"/>
          <w:b/>
          <w:szCs w:val="24"/>
          <w:lang w:val="bg-BG"/>
        </w:rPr>
        <w:t>(</w:t>
      </w:r>
      <w:r w:rsidR="00F85067">
        <w:rPr>
          <w:rFonts w:ascii="Times New Roman" w:hAnsi="Times New Roman"/>
          <w:b/>
          <w:szCs w:val="24"/>
          <w:lang w:val="bg-BG"/>
        </w:rPr>
        <w:t>6</w:t>
      </w:r>
      <w:r w:rsidR="0099190E" w:rsidRPr="001E43AE">
        <w:rPr>
          <w:rFonts w:ascii="Times New Roman" w:hAnsi="Times New Roman"/>
          <w:b/>
          <w:szCs w:val="24"/>
          <w:lang w:val="bg-BG"/>
        </w:rPr>
        <w:t xml:space="preserve">) </w:t>
      </w:r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ИЗПЪЛНИТЕЛЯТ е длъжен да уведомява писмено ВЪЗЛОЖИТЕЛЯ за всички </w:t>
      </w:r>
      <w:proofErr w:type="spellStart"/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>последващи</w:t>
      </w:r>
      <w:proofErr w:type="spellEnd"/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промени в данните за банковата сметка по ал. </w:t>
      </w:r>
      <w:r w:rsidR="00D97522">
        <w:rPr>
          <w:rFonts w:ascii="Times New Roman" w:hAnsi="Times New Roman"/>
          <w:bCs/>
          <w:snapToGrid w:val="0"/>
          <w:szCs w:val="24"/>
          <w:lang w:val="bg-BG" w:eastAsia="en-US"/>
        </w:rPr>
        <w:t>5</w:t>
      </w:r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в срок </w:t>
      </w:r>
      <w:r w:rsidR="000D39AB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>до</w:t>
      </w:r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5 </w:t>
      </w:r>
      <w:r w:rsidR="00B749E9">
        <w:rPr>
          <w:rFonts w:ascii="Times New Roman" w:hAnsi="Times New Roman"/>
          <w:bCs/>
          <w:snapToGrid w:val="0"/>
          <w:szCs w:val="24"/>
          <w:lang w:val="bg-BG" w:eastAsia="en-US"/>
        </w:rPr>
        <w:t>(пет)</w:t>
      </w:r>
      <w:r w:rsidR="008C4EE7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</w:t>
      </w:r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дни, считано от момента на промяната. В случай че ИЗПЪЛНИТЕЛЯТ не уведоми ВЪЗЛОЖИТЕЛЯ в този срок или плащането е извършено от ВЪЗЛОЖИТЕЛЯ преди получаване на уведомлението, </w:t>
      </w:r>
      <w:r w:rsidR="00B026E3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плащането </w:t>
      </w:r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>се счита</w:t>
      </w:r>
      <w:r w:rsidR="00B026E3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за </w:t>
      </w:r>
      <w:r w:rsidR="0099190E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>надлежно извършено.</w:t>
      </w:r>
    </w:p>
    <w:p w:rsidR="00395244" w:rsidRPr="00EE68A3" w:rsidRDefault="00395244" w:rsidP="00395244">
      <w:pPr>
        <w:spacing w:before="120"/>
        <w:ind w:firstLine="708"/>
        <w:jc w:val="both"/>
        <w:rPr>
          <w:rFonts w:ascii="Times New Roman" w:hAnsi="Times New Roman"/>
          <w:szCs w:val="24"/>
          <w:lang w:val="bg-BG" w:eastAsia="en-US"/>
        </w:rPr>
      </w:pPr>
      <w:r w:rsidRPr="00460A28">
        <w:rPr>
          <w:rFonts w:ascii="Times New Roman" w:hAnsi="Times New Roman"/>
          <w:b/>
          <w:szCs w:val="24"/>
          <w:lang w:val="bg-BG"/>
        </w:rPr>
        <w:t>(</w:t>
      </w:r>
      <w:r>
        <w:rPr>
          <w:rFonts w:ascii="Times New Roman" w:hAnsi="Times New Roman"/>
          <w:b/>
          <w:szCs w:val="24"/>
          <w:lang w:val="bg-BG"/>
        </w:rPr>
        <w:t>7</w:t>
      </w:r>
      <w:r w:rsidRPr="00460A28">
        <w:rPr>
          <w:rFonts w:ascii="Times New Roman" w:hAnsi="Times New Roman"/>
          <w:b/>
          <w:szCs w:val="24"/>
          <w:lang w:val="bg-BG"/>
        </w:rPr>
        <w:t>)</w:t>
      </w:r>
      <w:r w:rsidRPr="00E300F1">
        <w:rPr>
          <w:rFonts w:ascii="Times New Roman" w:hAnsi="Times New Roman"/>
          <w:szCs w:val="24"/>
          <w:lang w:val="bg-BG" w:eastAsia="en-US"/>
        </w:rPr>
        <w:t xml:space="preserve"> Когато ИЗПЪЛНИТЕЛЯТ е сключил договор/договори за </w:t>
      </w:r>
      <w:proofErr w:type="spellStart"/>
      <w:r w:rsidRPr="00E300F1">
        <w:rPr>
          <w:rFonts w:ascii="Times New Roman" w:hAnsi="Times New Roman"/>
          <w:szCs w:val="24"/>
          <w:lang w:val="bg-BG" w:eastAsia="en-US"/>
        </w:rPr>
        <w:t>подизпълнение</w:t>
      </w:r>
      <w:proofErr w:type="spellEnd"/>
      <w:r w:rsidRPr="00E300F1">
        <w:rPr>
          <w:rFonts w:ascii="Times New Roman" w:hAnsi="Times New Roman"/>
          <w:szCs w:val="24"/>
          <w:lang w:val="bg-BG" w:eastAsia="en-US"/>
        </w:rPr>
        <w:t xml:space="preserve">, плащането към него се извършва, след като бъдат представени доказателства, че ИЗПЪЛНИТЕЛЯТ е заплатил на подизпълнителя/подизпълнителите за изпълнените от тях </w:t>
      </w:r>
      <w:r>
        <w:rPr>
          <w:rFonts w:ascii="Times New Roman" w:hAnsi="Times New Roman"/>
          <w:szCs w:val="24"/>
          <w:lang w:val="bg-BG" w:eastAsia="en-US"/>
        </w:rPr>
        <w:t>дейности</w:t>
      </w:r>
      <w:r w:rsidRPr="00E300F1">
        <w:rPr>
          <w:rFonts w:ascii="Times New Roman" w:hAnsi="Times New Roman"/>
          <w:szCs w:val="24"/>
          <w:lang w:val="bg-BG" w:eastAsia="en-US"/>
        </w:rPr>
        <w:t xml:space="preserve">, които са </w:t>
      </w:r>
      <w:r>
        <w:rPr>
          <w:rFonts w:ascii="Times New Roman" w:hAnsi="Times New Roman"/>
          <w:szCs w:val="24"/>
          <w:lang w:val="bg-BG" w:eastAsia="en-US"/>
        </w:rPr>
        <w:t xml:space="preserve">надлежно </w:t>
      </w:r>
      <w:r w:rsidRPr="00E300F1">
        <w:rPr>
          <w:rFonts w:ascii="Times New Roman" w:hAnsi="Times New Roman"/>
          <w:szCs w:val="24"/>
          <w:lang w:val="bg-BG" w:eastAsia="en-US"/>
        </w:rPr>
        <w:t>приети</w:t>
      </w:r>
      <w:r w:rsidRPr="00E300F1">
        <w:rPr>
          <w:rStyle w:val="FootnoteReference"/>
          <w:rFonts w:ascii="Times New Roman" w:hAnsi="Times New Roman"/>
          <w:szCs w:val="24"/>
          <w:lang w:val="bg-BG"/>
        </w:rPr>
        <w:footnoteReference w:id="8"/>
      </w:r>
      <w:r w:rsidRPr="00E300F1">
        <w:rPr>
          <w:rFonts w:ascii="Times New Roman" w:hAnsi="Times New Roman"/>
          <w:szCs w:val="24"/>
          <w:lang w:val="bg-BG" w:eastAsia="en-US"/>
        </w:rPr>
        <w:t>.</w:t>
      </w:r>
      <w:r>
        <w:rPr>
          <w:rFonts w:ascii="Times New Roman" w:hAnsi="Times New Roman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>Когато за частта от работата</w:t>
      </w:r>
      <w:r w:rsidRPr="00576876">
        <w:rPr>
          <w:rFonts w:ascii="Times New Roman" w:eastAsia="Times New Roman" w:hAnsi="Times New Roman"/>
          <w:szCs w:val="24"/>
          <w:lang w:val="bg-BG"/>
        </w:rPr>
        <w:t>, която се изпълнява от подизпълнител, изпълнението може да бъде предадено отделно</w:t>
      </w:r>
      <w:r>
        <w:rPr>
          <w:rFonts w:ascii="Times New Roman" w:eastAsia="Times New Roman" w:hAnsi="Times New Roman"/>
          <w:szCs w:val="24"/>
          <w:lang w:val="bg-BG"/>
        </w:rPr>
        <w:t xml:space="preserve"> от изпълнението на останалите дейности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, подизпълнителят представя на ИЗПЪЛНИТЕЛЯ отчет за изпълнението </w:t>
      </w:r>
      <w:r>
        <w:rPr>
          <w:rFonts w:ascii="Times New Roman" w:eastAsia="Times New Roman" w:hAnsi="Times New Roman"/>
          <w:szCs w:val="24"/>
          <w:lang w:val="bg-BG"/>
        </w:rPr>
        <w:t xml:space="preserve">си 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заедно с искане за плащане на тази част пряко на подизпълнителя.</w:t>
      </w:r>
    </w:p>
    <w:p w:rsidR="00395244" w:rsidRDefault="00395244" w:rsidP="00395244">
      <w:pPr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395244">
        <w:rPr>
          <w:rFonts w:ascii="Times New Roman" w:eastAsia="Times New Roman" w:hAnsi="Times New Roman"/>
          <w:b/>
          <w:szCs w:val="24"/>
          <w:lang w:val="bg-BG"/>
        </w:rPr>
        <w:t>(8)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Cs w:val="24"/>
          <w:lang w:val="bg-BG"/>
        </w:rPr>
        <w:t xml:space="preserve">В случаите по ал. 7 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ИЗПЪЛНИТЕЛЯТ се задължава да предостави на ВЪЗЛОЖИТЕЛЯ </w:t>
      </w:r>
      <w:r>
        <w:rPr>
          <w:rFonts w:ascii="Times New Roman" w:eastAsia="Times New Roman" w:hAnsi="Times New Roman"/>
          <w:szCs w:val="24"/>
          <w:lang w:val="bg-BG"/>
        </w:rPr>
        <w:t xml:space="preserve">доказателствата, съответно </w:t>
      </w:r>
      <w:r w:rsidRPr="00576876">
        <w:rPr>
          <w:rFonts w:ascii="Times New Roman" w:eastAsia="Times New Roman" w:hAnsi="Times New Roman"/>
          <w:szCs w:val="24"/>
          <w:lang w:val="bg-BG"/>
        </w:rPr>
        <w:t>отчета и искането за плащане на подизпълните</w:t>
      </w:r>
      <w:r>
        <w:rPr>
          <w:rFonts w:ascii="Times New Roman" w:eastAsia="Times New Roman" w:hAnsi="Times New Roman"/>
          <w:szCs w:val="24"/>
          <w:lang w:val="bg-BG"/>
        </w:rPr>
        <w:t>ля в срок до 10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(десет) дни, заедно със становище, от което да е видно дали оспорва плащанията или част от тях като недължими.</w:t>
      </w:r>
    </w:p>
    <w:p w:rsidR="00395244" w:rsidRPr="00576876" w:rsidRDefault="00395244" w:rsidP="00395244">
      <w:pPr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395244">
        <w:rPr>
          <w:rFonts w:ascii="Times New Roman" w:eastAsia="Times New Roman" w:hAnsi="Times New Roman"/>
          <w:b/>
          <w:szCs w:val="24"/>
          <w:lang w:val="bg-BG"/>
        </w:rPr>
        <w:t>(9)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ВЪЗЛОЖИТЕЛЯТ приема изпълнението </w:t>
      </w:r>
      <w:r>
        <w:rPr>
          <w:rFonts w:ascii="Times New Roman" w:eastAsia="Times New Roman" w:hAnsi="Times New Roman"/>
          <w:szCs w:val="24"/>
          <w:lang w:val="bg-BG"/>
        </w:rPr>
        <w:t>по ал. 7, предложение второ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, при съответно спазване на </w:t>
      </w:r>
      <w:r>
        <w:rPr>
          <w:rFonts w:ascii="Times New Roman" w:eastAsia="Times New Roman" w:hAnsi="Times New Roman"/>
          <w:szCs w:val="24"/>
          <w:lang w:val="bg-BG"/>
        </w:rPr>
        <w:t>клаузите за приемане на изпълнението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, и заплаща възнаграждение за тази част на подизпълнителя в срок до </w:t>
      </w:r>
      <w:r>
        <w:rPr>
          <w:rFonts w:ascii="Times New Roman" w:eastAsia="Times New Roman" w:hAnsi="Times New Roman"/>
          <w:szCs w:val="24"/>
          <w:lang w:val="bg-BG"/>
        </w:rPr>
        <w:t>3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(</w:t>
      </w:r>
      <w:r w:rsidRPr="00B34A58">
        <w:rPr>
          <w:rFonts w:ascii="Times New Roman" w:eastAsia="Times New Roman" w:hAnsi="Times New Roman"/>
          <w:szCs w:val="24"/>
          <w:lang w:val="bg-BG"/>
        </w:rPr>
        <w:t>три</w:t>
      </w:r>
      <w:r w:rsidRPr="00E81D92">
        <w:rPr>
          <w:rFonts w:ascii="Times New Roman" w:eastAsia="Times New Roman" w:hAnsi="Times New Roman"/>
          <w:szCs w:val="24"/>
          <w:lang w:val="bg-BG"/>
        </w:rPr>
        <w:t>)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дни от </w:t>
      </w:r>
      <w:r>
        <w:rPr>
          <w:rFonts w:ascii="Times New Roman" w:eastAsia="Times New Roman" w:hAnsi="Times New Roman"/>
          <w:szCs w:val="24"/>
          <w:lang w:val="bg-BG"/>
        </w:rPr>
        <w:t>получаване на сумата по сметката си от МИ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. ВЪЗЛОЖИТЕЛЯТ има право да откаже да извърши плащането, когато искането за </w:t>
      </w:r>
      <w:r w:rsidRPr="00576876">
        <w:rPr>
          <w:rFonts w:ascii="Times New Roman" w:eastAsia="Times New Roman" w:hAnsi="Times New Roman"/>
          <w:szCs w:val="24"/>
          <w:lang w:val="bg-BG"/>
        </w:rPr>
        <w:lastRenderedPageBreak/>
        <w:t>плащане е оспорено от ИЗПЪЛНИТЕЛЯ, до момента на отстр</w:t>
      </w:r>
      <w:r>
        <w:rPr>
          <w:rFonts w:ascii="Times New Roman" w:eastAsia="Times New Roman" w:hAnsi="Times New Roman"/>
          <w:szCs w:val="24"/>
          <w:lang w:val="bg-BG"/>
        </w:rPr>
        <w:t xml:space="preserve">аняване на причината за отказа. Плащането на подизпълнител е плащане на цената по този договор и се намалява от общата сума за плащане на ИЗПЪЛНИТЕЛЯ. </w:t>
      </w:r>
    </w:p>
    <w:p w:rsidR="00460A28" w:rsidRPr="001E43AE" w:rsidRDefault="00460A28" w:rsidP="00460A28">
      <w:pPr>
        <w:jc w:val="both"/>
        <w:rPr>
          <w:rFonts w:ascii="Times New Roman" w:hAnsi="Times New Roman"/>
          <w:szCs w:val="24"/>
          <w:lang w:val="bg-BG" w:eastAsia="en-US"/>
        </w:rPr>
      </w:pPr>
    </w:p>
    <w:p w:rsidR="000A743C" w:rsidRPr="001E43AE" w:rsidRDefault="000A743C" w:rsidP="00AE3483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ІІІ. ВЛИЗАНЕ В СИЛА. СРОК</w:t>
      </w:r>
      <w:r w:rsidR="00A7676C" w:rsidRPr="001E43AE">
        <w:rPr>
          <w:rFonts w:ascii="Times New Roman" w:hAnsi="Times New Roman"/>
          <w:b/>
          <w:szCs w:val="24"/>
          <w:lang w:val="bg-BG"/>
        </w:rPr>
        <w:t>ОВЕ</w:t>
      </w:r>
    </w:p>
    <w:p w:rsidR="0099777C" w:rsidRPr="00D35F11" w:rsidRDefault="0099777C" w:rsidP="00D35F11"/>
    <w:p w:rsidR="007924A2" w:rsidRDefault="00B508AE" w:rsidP="00FE031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Чл. </w:t>
      </w:r>
      <w:r w:rsidR="0032218A">
        <w:rPr>
          <w:rFonts w:ascii="Times New Roman" w:hAnsi="Times New Roman"/>
          <w:b/>
          <w:szCs w:val="24"/>
          <w:lang w:val="bg-BG"/>
        </w:rPr>
        <w:t>5</w:t>
      </w:r>
      <w:r w:rsidR="000A743C" w:rsidRPr="001E43AE">
        <w:rPr>
          <w:rFonts w:ascii="Times New Roman" w:hAnsi="Times New Roman"/>
          <w:b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(1) </w:t>
      </w:r>
      <w:r w:rsidR="000A743C" w:rsidRPr="001E43AE">
        <w:rPr>
          <w:rFonts w:ascii="Times New Roman" w:hAnsi="Times New Roman"/>
          <w:szCs w:val="24"/>
          <w:lang w:val="bg-BG"/>
        </w:rPr>
        <w:t>Срокъ</w:t>
      </w:r>
      <w:r w:rsidR="007924A2" w:rsidRPr="001E43AE">
        <w:rPr>
          <w:rFonts w:ascii="Times New Roman" w:hAnsi="Times New Roman"/>
          <w:szCs w:val="24"/>
          <w:lang w:val="bg-BG"/>
        </w:rPr>
        <w:t xml:space="preserve">т за </w:t>
      </w:r>
      <w:r w:rsidR="0032218A">
        <w:rPr>
          <w:rFonts w:ascii="Times New Roman" w:hAnsi="Times New Roman"/>
          <w:szCs w:val="24"/>
          <w:lang w:val="bg-BG"/>
        </w:rPr>
        <w:t>изпълнение на дейностите по чл. 1, ал. 1 е ……….</w:t>
      </w:r>
      <w:r w:rsidR="00584150" w:rsidRPr="001E43AE">
        <w:rPr>
          <w:rFonts w:ascii="Times New Roman" w:hAnsi="Times New Roman"/>
          <w:szCs w:val="24"/>
          <w:lang w:val="bg-BG"/>
        </w:rPr>
        <w:t xml:space="preserve"> </w:t>
      </w:r>
      <w:r w:rsidR="0032218A">
        <w:rPr>
          <w:rFonts w:ascii="Times New Roman" w:hAnsi="Times New Roman"/>
          <w:szCs w:val="24"/>
          <w:lang w:val="bg-BG"/>
        </w:rPr>
        <w:t>(……….)</w:t>
      </w:r>
      <w:r w:rsidR="000155F2">
        <w:rPr>
          <w:rStyle w:val="FootnoteReference"/>
          <w:rFonts w:ascii="Times New Roman" w:hAnsi="Times New Roman"/>
          <w:szCs w:val="24"/>
          <w:lang w:val="bg-BG"/>
        </w:rPr>
        <w:footnoteReference w:id="9"/>
      </w:r>
      <w:r w:rsidR="0032218A">
        <w:rPr>
          <w:rFonts w:ascii="Times New Roman" w:hAnsi="Times New Roman"/>
          <w:szCs w:val="24"/>
          <w:lang w:val="bg-BG"/>
        </w:rPr>
        <w:t xml:space="preserve"> месеца</w:t>
      </w:r>
      <w:r w:rsidR="00FE0311">
        <w:rPr>
          <w:rFonts w:ascii="Times New Roman" w:hAnsi="Times New Roman"/>
          <w:szCs w:val="24"/>
          <w:lang w:val="bg-BG"/>
        </w:rPr>
        <w:t xml:space="preserve"> съгласно </w:t>
      </w:r>
      <w:r w:rsidR="00896E56">
        <w:rPr>
          <w:rFonts w:ascii="Times New Roman" w:hAnsi="Times New Roman"/>
          <w:szCs w:val="24"/>
          <w:lang w:val="bg-BG"/>
        </w:rPr>
        <w:t>П</w:t>
      </w:r>
      <w:r w:rsidR="00FE0311">
        <w:rPr>
          <w:rFonts w:ascii="Times New Roman" w:hAnsi="Times New Roman"/>
          <w:szCs w:val="24"/>
          <w:lang w:val="bg-BG"/>
        </w:rPr>
        <w:t>редложение</w:t>
      </w:r>
      <w:r w:rsidR="00896E56">
        <w:rPr>
          <w:rFonts w:ascii="Times New Roman" w:hAnsi="Times New Roman"/>
          <w:szCs w:val="24"/>
          <w:lang w:val="bg-BG"/>
        </w:rPr>
        <w:t>то за изпълнение</w:t>
      </w:r>
      <w:r w:rsidR="00E90E79">
        <w:rPr>
          <w:rFonts w:ascii="Times New Roman" w:hAnsi="Times New Roman"/>
          <w:szCs w:val="24"/>
          <w:lang w:val="bg-BG"/>
        </w:rPr>
        <w:t xml:space="preserve"> на ИЗПЪЛНИТЕЛЯ</w:t>
      </w:r>
      <w:r w:rsidR="00FE0311">
        <w:rPr>
          <w:rFonts w:ascii="Times New Roman" w:hAnsi="Times New Roman"/>
          <w:szCs w:val="24"/>
          <w:lang w:val="bg-BG"/>
        </w:rPr>
        <w:t xml:space="preserve">, считано от </w:t>
      </w:r>
      <w:r w:rsidR="00111699" w:rsidRPr="001E43AE">
        <w:rPr>
          <w:rFonts w:ascii="Times New Roman" w:hAnsi="Times New Roman"/>
          <w:szCs w:val="24"/>
          <w:lang w:val="bg-BG"/>
        </w:rPr>
        <w:t>датата на влизане в сила на този договор</w:t>
      </w:r>
      <w:r w:rsidR="00FE0311">
        <w:rPr>
          <w:rFonts w:ascii="Times New Roman" w:hAnsi="Times New Roman"/>
          <w:szCs w:val="24"/>
          <w:lang w:val="bg-BG"/>
        </w:rPr>
        <w:t>.</w:t>
      </w:r>
    </w:p>
    <w:p w:rsidR="00FC5FC6" w:rsidRPr="00FE0311" w:rsidRDefault="00FC5FC6" w:rsidP="00FE031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lang w:val="bg-BG" w:eastAsia="en-US"/>
        </w:rPr>
      </w:pPr>
      <w:r>
        <w:rPr>
          <w:rFonts w:ascii="Times New Roman" w:hAnsi="Times New Roman"/>
          <w:szCs w:val="24"/>
          <w:lang w:val="bg-BG"/>
        </w:rPr>
        <w:tab/>
      </w:r>
      <w:r w:rsidRPr="00FC5FC6">
        <w:rPr>
          <w:rFonts w:ascii="Times New Roman" w:hAnsi="Times New Roman"/>
          <w:b/>
          <w:szCs w:val="24"/>
          <w:lang w:val="bg-BG"/>
        </w:rPr>
        <w:t>(2)</w:t>
      </w:r>
      <w:r>
        <w:rPr>
          <w:rFonts w:ascii="Times New Roman" w:hAnsi="Times New Roman"/>
          <w:szCs w:val="24"/>
          <w:lang w:val="bg-BG"/>
        </w:rPr>
        <w:t xml:space="preserve"> Конкретните срокове за изпълнение на отделните </w:t>
      </w:r>
      <w:r w:rsidR="00E90E79">
        <w:rPr>
          <w:rFonts w:ascii="Times New Roman" w:hAnsi="Times New Roman"/>
          <w:szCs w:val="24"/>
          <w:lang w:val="bg-BG"/>
        </w:rPr>
        <w:t xml:space="preserve">дейности са определени от ИЗПЪЛНИТЕЛЯ в линеен календарен график, неразделна част от </w:t>
      </w:r>
      <w:r w:rsidR="00896E56">
        <w:rPr>
          <w:rFonts w:ascii="Times New Roman" w:hAnsi="Times New Roman"/>
          <w:szCs w:val="24"/>
          <w:lang w:val="bg-BG"/>
        </w:rPr>
        <w:t>Предложението за изпълнение</w:t>
      </w:r>
      <w:r w:rsidR="007259A1">
        <w:rPr>
          <w:rFonts w:ascii="Times New Roman" w:hAnsi="Times New Roman"/>
          <w:szCs w:val="24"/>
          <w:lang w:val="bg-BG"/>
        </w:rPr>
        <w:t xml:space="preserve">. </w:t>
      </w:r>
      <w:r w:rsidR="007259A1" w:rsidRPr="00AA08BB">
        <w:rPr>
          <w:rFonts w:ascii="Times New Roman" w:hAnsi="Times New Roman"/>
          <w:szCs w:val="24"/>
          <w:lang w:val="bg-BG"/>
        </w:rPr>
        <w:t>За транспортирането и продажбата на ОЧЦМ ИЗПЪЛНИТЕЛЯТ изготвя месечни графици съгласно Техническите спецификации</w:t>
      </w:r>
      <w:r w:rsidR="00064109" w:rsidRPr="00AA08BB">
        <w:rPr>
          <w:rFonts w:ascii="Times New Roman" w:hAnsi="Times New Roman"/>
          <w:szCs w:val="24"/>
          <w:lang w:val="bg-BG"/>
        </w:rPr>
        <w:t xml:space="preserve">, които се </w:t>
      </w:r>
      <w:r w:rsidR="00270A4E" w:rsidRPr="00AA08BB">
        <w:rPr>
          <w:rFonts w:ascii="Times New Roman" w:hAnsi="Times New Roman"/>
          <w:szCs w:val="24"/>
          <w:lang w:val="bg-BG"/>
        </w:rPr>
        <w:t>съгласуват с</w:t>
      </w:r>
      <w:r w:rsidR="00064109" w:rsidRPr="00AA08BB">
        <w:rPr>
          <w:rFonts w:ascii="Times New Roman" w:hAnsi="Times New Roman"/>
          <w:szCs w:val="24"/>
          <w:lang w:val="bg-BG"/>
        </w:rPr>
        <w:t xml:space="preserve"> ВЪЗЛОЖИТЕЛЯ</w:t>
      </w:r>
      <w:r w:rsidR="007259A1" w:rsidRPr="00AA08BB">
        <w:rPr>
          <w:rFonts w:ascii="Times New Roman" w:hAnsi="Times New Roman"/>
          <w:szCs w:val="24"/>
          <w:lang w:val="bg-BG"/>
        </w:rPr>
        <w:t>.</w:t>
      </w:r>
    </w:p>
    <w:p w:rsidR="008757B6" w:rsidRPr="00D35F11" w:rsidRDefault="00D35F11" w:rsidP="00D35F11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7924A2" w:rsidRPr="00D35F11">
        <w:rPr>
          <w:rFonts w:ascii="Times New Roman" w:hAnsi="Times New Roman"/>
          <w:b/>
        </w:rPr>
        <w:t>(</w:t>
      </w:r>
      <w:r w:rsidR="00FC5FC6" w:rsidRPr="00D35F11">
        <w:rPr>
          <w:rFonts w:ascii="Times New Roman" w:hAnsi="Times New Roman"/>
          <w:b/>
        </w:rPr>
        <w:t>3</w:t>
      </w:r>
      <w:r w:rsidR="007924A2" w:rsidRPr="00D35F11">
        <w:rPr>
          <w:rFonts w:ascii="Times New Roman" w:hAnsi="Times New Roman"/>
          <w:b/>
        </w:rPr>
        <w:t>)</w:t>
      </w:r>
      <w:r w:rsidR="007924A2" w:rsidRPr="00D35F11">
        <w:rPr>
          <w:rFonts w:ascii="Times New Roman" w:hAnsi="Times New Roman"/>
        </w:rPr>
        <w:t xml:space="preserve"> </w:t>
      </w:r>
      <w:proofErr w:type="spellStart"/>
      <w:r w:rsidR="000A743C" w:rsidRPr="00D35F11">
        <w:rPr>
          <w:rFonts w:ascii="Times New Roman" w:hAnsi="Times New Roman"/>
        </w:rPr>
        <w:t>Договорът</w:t>
      </w:r>
      <w:proofErr w:type="spellEnd"/>
      <w:r w:rsidR="000A743C" w:rsidRPr="00D35F11">
        <w:rPr>
          <w:rFonts w:ascii="Times New Roman" w:hAnsi="Times New Roman"/>
        </w:rPr>
        <w:t xml:space="preserve"> </w:t>
      </w:r>
      <w:proofErr w:type="spellStart"/>
      <w:r w:rsidR="000A743C" w:rsidRPr="00D35F11">
        <w:rPr>
          <w:rFonts w:ascii="Times New Roman" w:hAnsi="Times New Roman"/>
        </w:rPr>
        <w:t>влиза</w:t>
      </w:r>
      <w:proofErr w:type="spellEnd"/>
      <w:r w:rsidR="000A743C" w:rsidRPr="00D35F11">
        <w:rPr>
          <w:rFonts w:ascii="Times New Roman" w:hAnsi="Times New Roman"/>
        </w:rPr>
        <w:t xml:space="preserve"> в </w:t>
      </w:r>
      <w:proofErr w:type="spellStart"/>
      <w:r w:rsidR="000A743C" w:rsidRPr="00D35F11">
        <w:rPr>
          <w:rFonts w:ascii="Times New Roman" w:hAnsi="Times New Roman"/>
        </w:rPr>
        <w:t>си</w:t>
      </w:r>
      <w:r w:rsidR="00584150" w:rsidRPr="00D35F11">
        <w:rPr>
          <w:rFonts w:ascii="Times New Roman" w:hAnsi="Times New Roman"/>
        </w:rPr>
        <w:t>ла</w:t>
      </w:r>
      <w:proofErr w:type="spellEnd"/>
      <w:r w:rsidR="00584150" w:rsidRPr="00D35F11">
        <w:rPr>
          <w:rFonts w:ascii="Times New Roman" w:hAnsi="Times New Roman"/>
        </w:rPr>
        <w:t xml:space="preserve"> </w:t>
      </w:r>
      <w:proofErr w:type="spellStart"/>
      <w:r w:rsidR="00584150" w:rsidRPr="00D35F11">
        <w:rPr>
          <w:rFonts w:ascii="Times New Roman" w:hAnsi="Times New Roman"/>
        </w:rPr>
        <w:t>от</w:t>
      </w:r>
      <w:proofErr w:type="spellEnd"/>
      <w:r w:rsidR="00584150" w:rsidRPr="00D35F11">
        <w:rPr>
          <w:rFonts w:ascii="Times New Roman" w:hAnsi="Times New Roman"/>
        </w:rPr>
        <w:t xml:space="preserve"> </w:t>
      </w:r>
      <w:proofErr w:type="spellStart"/>
      <w:r w:rsidR="00584150" w:rsidRPr="00D35F11">
        <w:rPr>
          <w:rFonts w:ascii="Times New Roman" w:hAnsi="Times New Roman"/>
        </w:rPr>
        <w:t>датата</w:t>
      </w:r>
      <w:proofErr w:type="spellEnd"/>
      <w:r w:rsidR="00584150" w:rsidRPr="00D35F11">
        <w:rPr>
          <w:rFonts w:ascii="Times New Roman" w:hAnsi="Times New Roman"/>
        </w:rPr>
        <w:t xml:space="preserve"> </w:t>
      </w:r>
      <w:proofErr w:type="spellStart"/>
      <w:r w:rsidR="00584150" w:rsidRPr="00D35F11">
        <w:rPr>
          <w:rFonts w:ascii="Times New Roman" w:hAnsi="Times New Roman"/>
        </w:rPr>
        <w:t>на</w:t>
      </w:r>
      <w:proofErr w:type="spellEnd"/>
      <w:r w:rsidR="00584150" w:rsidRPr="00D35F11">
        <w:rPr>
          <w:rFonts w:ascii="Times New Roman" w:hAnsi="Times New Roman"/>
        </w:rPr>
        <w:t xml:space="preserve"> </w:t>
      </w:r>
      <w:proofErr w:type="spellStart"/>
      <w:r w:rsidR="00584150" w:rsidRPr="00D35F11">
        <w:rPr>
          <w:rFonts w:ascii="Times New Roman" w:hAnsi="Times New Roman"/>
        </w:rPr>
        <w:t>подписването</w:t>
      </w:r>
      <w:proofErr w:type="spellEnd"/>
      <w:r w:rsidR="00584150" w:rsidRPr="00D35F11">
        <w:rPr>
          <w:rFonts w:ascii="Times New Roman" w:hAnsi="Times New Roman"/>
        </w:rPr>
        <w:t xml:space="preserve"> </w:t>
      </w:r>
      <w:proofErr w:type="spellStart"/>
      <w:r w:rsidR="00584150" w:rsidRPr="00D35F11">
        <w:rPr>
          <w:rFonts w:ascii="Times New Roman" w:hAnsi="Times New Roman"/>
        </w:rPr>
        <w:t>му</w:t>
      </w:r>
      <w:proofErr w:type="spellEnd"/>
      <w:r w:rsidR="00B446C2" w:rsidRPr="00D35F11">
        <w:rPr>
          <w:rFonts w:ascii="Times New Roman" w:hAnsi="Times New Roman"/>
        </w:rPr>
        <w:t xml:space="preserve"> </w:t>
      </w:r>
      <w:proofErr w:type="spellStart"/>
      <w:r w:rsidR="000A743C" w:rsidRPr="00D35F11">
        <w:rPr>
          <w:rFonts w:ascii="Times New Roman" w:hAnsi="Times New Roman"/>
        </w:rPr>
        <w:t>от</w:t>
      </w:r>
      <w:proofErr w:type="spellEnd"/>
      <w:r w:rsidR="000A743C" w:rsidRPr="00D35F11">
        <w:rPr>
          <w:rFonts w:ascii="Times New Roman" w:hAnsi="Times New Roman"/>
        </w:rPr>
        <w:t xml:space="preserve"> </w:t>
      </w:r>
      <w:proofErr w:type="spellStart"/>
      <w:r w:rsidR="000A743C" w:rsidRPr="00D35F11">
        <w:rPr>
          <w:rFonts w:ascii="Times New Roman" w:hAnsi="Times New Roman"/>
        </w:rPr>
        <w:t>двете</w:t>
      </w:r>
      <w:proofErr w:type="spellEnd"/>
      <w:r w:rsidR="000A743C" w:rsidRPr="00D35F11">
        <w:rPr>
          <w:rFonts w:ascii="Times New Roman" w:hAnsi="Times New Roman"/>
        </w:rPr>
        <w:t xml:space="preserve"> </w:t>
      </w:r>
      <w:proofErr w:type="spellStart"/>
      <w:r w:rsidR="000A743C" w:rsidRPr="00D35F11">
        <w:rPr>
          <w:rFonts w:ascii="Times New Roman" w:hAnsi="Times New Roman"/>
        </w:rPr>
        <w:t>страни</w:t>
      </w:r>
      <w:proofErr w:type="spellEnd"/>
      <w:r w:rsidR="00111699" w:rsidRPr="00D35F11">
        <w:rPr>
          <w:rFonts w:ascii="Times New Roman" w:hAnsi="Times New Roman"/>
        </w:rPr>
        <w:t xml:space="preserve"> и </w:t>
      </w:r>
      <w:proofErr w:type="spellStart"/>
      <w:r w:rsidR="00111699" w:rsidRPr="00D35F11">
        <w:rPr>
          <w:rFonts w:ascii="Times New Roman" w:hAnsi="Times New Roman"/>
        </w:rPr>
        <w:t>поставянето</w:t>
      </w:r>
      <w:proofErr w:type="spellEnd"/>
      <w:r w:rsidR="00111699" w:rsidRPr="00D35F11">
        <w:rPr>
          <w:rFonts w:ascii="Times New Roman" w:hAnsi="Times New Roman"/>
        </w:rPr>
        <w:t xml:space="preserve"> </w:t>
      </w:r>
      <w:proofErr w:type="spellStart"/>
      <w:r w:rsidR="00111699" w:rsidRPr="00D35F11">
        <w:rPr>
          <w:rFonts w:ascii="Times New Roman" w:hAnsi="Times New Roman"/>
        </w:rPr>
        <w:t>от</w:t>
      </w:r>
      <w:proofErr w:type="spellEnd"/>
      <w:r w:rsidR="00111699" w:rsidRPr="00D35F11">
        <w:rPr>
          <w:rFonts w:ascii="Times New Roman" w:hAnsi="Times New Roman"/>
        </w:rPr>
        <w:t xml:space="preserve"> ВЪЗЛОЖИТЕЛЯ </w:t>
      </w:r>
      <w:proofErr w:type="spellStart"/>
      <w:r w:rsidR="00111699" w:rsidRPr="00D35F11">
        <w:rPr>
          <w:rFonts w:ascii="Times New Roman" w:hAnsi="Times New Roman"/>
        </w:rPr>
        <w:t>на</w:t>
      </w:r>
      <w:proofErr w:type="spellEnd"/>
      <w:r w:rsidR="00111699" w:rsidRPr="00D35F11">
        <w:rPr>
          <w:rFonts w:ascii="Times New Roman" w:hAnsi="Times New Roman"/>
        </w:rPr>
        <w:t xml:space="preserve"> </w:t>
      </w:r>
      <w:proofErr w:type="spellStart"/>
      <w:r w:rsidR="00111699" w:rsidRPr="00D35F11">
        <w:rPr>
          <w:rFonts w:ascii="Times New Roman" w:hAnsi="Times New Roman"/>
        </w:rPr>
        <w:t>номер</w:t>
      </w:r>
      <w:proofErr w:type="spellEnd"/>
      <w:r w:rsidR="00111699" w:rsidRPr="00D35F11">
        <w:rPr>
          <w:rFonts w:ascii="Times New Roman" w:hAnsi="Times New Roman"/>
        </w:rPr>
        <w:t xml:space="preserve"> и </w:t>
      </w:r>
      <w:proofErr w:type="spellStart"/>
      <w:r w:rsidR="00111699" w:rsidRPr="00D35F11">
        <w:rPr>
          <w:rFonts w:ascii="Times New Roman" w:hAnsi="Times New Roman"/>
        </w:rPr>
        <w:t>дата</w:t>
      </w:r>
      <w:proofErr w:type="spellEnd"/>
      <w:r w:rsidR="00111699" w:rsidRPr="00D35F11">
        <w:rPr>
          <w:rFonts w:ascii="Times New Roman" w:hAnsi="Times New Roman"/>
        </w:rPr>
        <w:t xml:space="preserve"> </w:t>
      </w:r>
      <w:proofErr w:type="spellStart"/>
      <w:r w:rsidR="00111699" w:rsidRPr="00D35F11">
        <w:rPr>
          <w:rFonts w:ascii="Times New Roman" w:hAnsi="Times New Roman"/>
        </w:rPr>
        <w:t>на</w:t>
      </w:r>
      <w:proofErr w:type="spellEnd"/>
      <w:r w:rsidR="00111699" w:rsidRPr="00D35F11">
        <w:rPr>
          <w:rFonts w:ascii="Times New Roman" w:hAnsi="Times New Roman"/>
        </w:rPr>
        <w:t xml:space="preserve"> </w:t>
      </w:r>
      <w:proofErr w:type="spellStart"/>
      <w:r w:rsidR="00111699" w:rsidRPr="00D35F11">
        <w:rPr>
          <w:rFonts w:ascii="Times New Roman" w:hAnsi="Times New Roman"/>
        </w:rPr>
        <w:t>първата</w:t>
      </w:r>
      <w:proofErr w:type="spellEnd"/>
      <w:r w:rsidR="00111699" w:rsidRPr="00D35F11">
        <w:rPr>
          <w:rFonts w:ascii="Times New Roman" w:hAnsi="Times New Roman"/>
        </w:rPr>
        <w:t xml:space="preserve"> </w:t>
      </w:r>
      <w:proofErr w:type="spellStart"/>
      <w:r w:rsidR="00111699" w:rsidRPr="00D35F11">
        <w:rPr>
          <w:rFonts w:ascii="Times New Roman" w:hAnsi="Times New Roman"/>
        </w:rPr>
        <w:t>му</w:t>
      </w:r>
      <w:proofErr w:type="spellEnd"/>
      <w:r w:rsidR="00111699" w:rsidRPr="00D35F11">
        <w:rPr>
          <w:rFonts w:ascii="Times New Roman" w:hAnsi="Times New Roman"/>
        </w:rPr>
        <w:t xml:space="preserve"> </w:t>
      </w:r>
      <w:proofErr w:type="spellStart"/>
      <w:r w:rsidR="00111699" w:rsidRPr="00D35F11">
        <w:rPr>
          <w:rFonts w:ascii="Times New Roman" w:hAnsi="Times New Roman"/>
        </w:rPr>
        <w:t>страница</w:t>
      </w:r>
      <w:proofErr w:type="spellEnd"/>
      <w:r w:rsidR="000A743C" w:rsidRPr="00D35F11">
        <w:rPr>
          <w:rFonts w:ascii="Times New Roman" w:hAnsi="Times New Roman"/>
        </w:rPr>
        <w:t>.</w:t>
      </w:r>
      <w:bookmarkStart w:id="0" w:name="_GoBack"/>
      <w:bookmarkEnd w:id="0"/>
    </w:p>
    <w:p w:rsidR="008757B6" w:rsidRPr="001E43AE" w:rsidRDefault="008757B6" w:rsidP="00AB41A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</w:t>
      </w:r>
      <w:r w:rsidR="00FC5FC6">
        <w:rPr>
          <w:rFonts w:ascii="Times New Roman" w:hAnsi="Times New Roman"/>
          <w:b/>
          <w:szCs w:val="24"/>
          <w:lang w:val="bg-BG"/>
        </w:rPr>
        <w:t>4</w:t>
      </w:r>
      <w:r w:rsidRPr="001E43AE">
        <w:rPr>
          <w:rFonts w:ascii="Times New Roman" w:hAnsi="Times New Roman"/>
          <w:b/>
          <w:szCs w:val="24"/>
          <w:lang w:val="bg-BG"/>
        </w:rPr>
        <w:t>)</w:t>
      </w:r>
      <w:r w:rsidRPr="001E43AE">
        <w:rPr>
          <w:rFonts w:ascii="Times New Roman" w:hAnsi="Times New Roman"/>
          <w:szCs w:val="24"/>
          <w:lang w:val="bg-BG"/>
        </w:rPr>
        <w:t xml:space="preserve"> Договорът има действие до окончателното уреждане на взаимоотношенията между страните по повод неговото изпълнение, включително плащане на неустойки и лихви, ако такива се дължат.</w:t>
      </w:r>
    </w:p>
    <w:p w:rsidR="00896E56" w:rsidRPr="00EC6AF5" w:rsidRDefault="00EC6AF5" w:rsidP="00B508AE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lang w:val="bg-BG"/>
        </w:rPr>
      </w:pPr>
      <w:r w:rsidRPr="00EC6AF5">
        <w:rPr>
          <w:rFonts w:ascii="Times New Roman" w:hAnsi="Times New Roman"/>
          <w:b/>
          <w:szCs w:val="24"/>
          <w:lang w:val="bg-BG"/>
        </w:rPr>
        <w:t xml:space="preserve">Чл. 6. (1) </w:t>
      </w:r>
      <w:r w:rsidR="00AA08BB">
        <w:rPr>
          <w:rFonts w:ascii="Times New Roman" w:hAnsi="Times New Roman"/>
          <w:szCs w:val="24"/>
          <w:lang w:val="bg-BG"/>
        </w:rPr>
        <w:t>Изпълнението</w:t>
      </w:r>
      <w:r w:rsidR="00AA08BB" w:rsidRPr="00EC6AF5">
        <w:rPr>
          <w:rFonts w:ascii="Times New Roman" w:hAnsi="Times New Roman"/>
          <w:szCs w:val="24"/>
          <w:lang w:val="bg-BG"/>
        </w:rPr>
        <w:t xml:space="preserve"> </w:t>
      </w:r>
      <w:r w:rsidRPr="00EC6AF5">
        <w:rPr>
          <w:rFonts w:ascii="Times New Roman" w:hAnsi="Times New Roman"/>
          <w:szCs w:val="24"/>
          <w:lang w:val="bg-BG"/>
        </w:rPr>
        <w:t>спира, а с</w:t>
      </w:r>
      <w:r w:rsidR="006A202F" w:rsidRPr="00EC6AF5">
        <w:rPr>
          <w:rFonts w:ascii="Times New Roman" w:hAnsi="Times New Roman"/>
          <w:szCs w:val="24"/>
          <w:lang w:val="bg-BG"/>
        </w:rPr>
        <w:t xml:space="preserve">рокът за изпълнение </w:t>
      </w:r>
      <w:r w:rsidR="00896E56" w:rsidRPr="00EC6AF5">
        <w:rPr>
          <w:rFonts w:ascii="Times New Roman" w:hAnsi="Times New Roman"/>
          <w:szCs w:val="24"/>
          <w:lang w:val="bg-BG"/>
        </w:rPr>
        <w:t>не</w:t>
      </w:r>
      <w:r w:rsidR="006A202F" w:rsidRPr="00EC6AF5">
        <w:rPr>
          <w:rFonts w:ascii="Times New Roman" w:hAnsi="Times New Roman"/>
          <w:szCs w:val="24"/>
          <w:lang w:val="bg-BG"/>
        </w:rPr>
        <w:t xml:space="preserve"> тече</w:t>
      </w:r>
      <w:r w:rsidR="00055C1C">
        <w:rPr>
          <w:rFonts w:ascii="Times New Roman" w:hAnsi="Times New Roman"/>
          <w:szCs w:val="24"/>
          <w:lang w:val="bg-BG"/>
        </w:rPr>
        <w:t>,</w:t>
      </w:r>
      <w:r w:rsidR="00896E56" w:rsidRPr="00EC6AF5">
        <w:rPr>
          <w:rFonts w:ascii="Times New Roman" w:hAnsi="Times New Roman"/>
          <w:szCs w:val="24"/>
          <w:lang w:val="bg-BG"/>
        </w:rPr>
        <w:t xml:space="preserve"> </w:t>
      </w:r>
      <w:r w:rsidR="001E547B" w:rsidRPr="00EC6AF5">
        <w:rPr>
          <w:rFonts w:ascii="Times New Roman" w:hAnsi="Times New Roman"/>
          <w:lang w:val="bg-BG"/>
        </w:rPr>
        <w:t>при</w:t>
      </w:r>
      <w:r w:rsidR="00896E56" w:rsidRPr="00EC6AF5">
        <w:rPr>
          <w:rFonts w:ascii="Times New Roman" w:hAnsi="Times New Roman"/>
          <w:lang w:val="bg-BG"/>
        </w:rPr>
        <w:t>:</w:t>
      </w:r>
      <w:r w:rsidR="001E547B" w:rsidRPr="00EC6AF5">
        <w:rPr>
          <w:rFonts w:ascii="Times New Roman" w:hAnsi="Times New Roman"/>
          <w:lang w:val="bg-BG"/>
        </w:rPr>
        <w:t xml:space="preserve"> </w:t>
      </w:r>
    </w:p>
    <w:p w:rsidR="00896E56" w:rsidRPr="00EC6AF5" w:rsidRDefault="001E547B" w:rsidP="00650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EC6AF5">
        <w:rPr>
          <w:rFonts w:ascii="Times New Roman" w:hAnsi="Times New Roman"/>
          <w:lang w:val="bg-BG"/>
        </w:rPr>
        <w:t>спиране на</w:t>
      </w:r>
      <w:r w:rsidR="00EC6AF5">
        <w:rPr>
          <w:rFonts w:ascii="Times New Roman" w:hAnsi="Times New Roman"/>
          <w:lang w:val="bg-BG"/>
        </w:rPr>
        <w:t xml:space="preserve"> строителството</w:t>
      </w:r>
      <w:r w:rsidRPr="00EC6AF5">
        <w:rPr>
          <w:rFonts w:ascii="Times New Roman" w:hAnsi="Times New Roman"/>
          <w:lang w:val="bg-BG"/>
        </w:rPr>
        <w:t xml:space="preserve"> </w:t>
      </w:r>
      <w:r w:rsidR="00896E56" w:rsidRPr="00EC6AF5">
        <w:rPr>
          <w:rFonts w:ascii="Times New Roman" w:hAnsi="Times New Roman"/>
          <w:lang w:val="bg-BG"/>
        </w:rPr>
        <w:t xml:space="preserve">по нареждане на </w:t>
      </w:r>
      <w:r w:rsidR="008B6904">
        <w:rPr>
          <w:rFonts w:ascii="Times New Roman" w:hAnsi="Times New Roman"/>
          <w:lang w:val="bg-BG"/>
        </w:rPr>
        <w:t xml:space="preserve">компетентен </w:t>
      </w:r>
      <w:r w:rsidR="00896E56" w:rsidRPr="00EC6AF5">
        <w:rPr>
          <w:rFonts w:ascii="Times New Roman" w:hAnsi="Times New Roman"/>
          <w:lang w:val="bg-BG"/>
        </w:rPr>
        <w:t>общински или държавен орган;</w:t>
      </w:r>
    </w:p>
    <w:p w:rsidR="00836025" w:rsidRDefault="006A202F" w:rsidP="00650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EC6AF5">
        <w:rPr>
          <w:rFonts w:ascii="Times New Roman" w:hAnsi="Times New Roman"/>
          <w:lang w:val="bg-BG"/>
        </w:rPr>
        <w:t>възникване на обстоятелство от извънреден характер, което не се дължи на виновно</w:t>
      </w:r>
      <w:r w:rsidRPr="00EC6AF5">
        <w:rPr>
          <w:rFonts w:ascii="Times New Roman" w:hAnsi="Times New Roman"/>
          <w:szCs w:val="24"/>
          <w:lang w:val="bg-BG"/>
        </w:rPr>
        <w:t xml:space="preserve"> поведение на страна </w:t>
      </w:r>
      <w:r w:rsidR="00CA5426" w:rsidRPr="00EC6AF5">
        <w:rPr>
          <w:rFonts w:ascii="Times New Roman" w:hAnsi="Times New Roman"/>
          <w:szCs w:val="24"/>
          <w:lang w:val="bg-BG"/>
        </w:rPr>
        <w:t xml:space="preserve">по </w:t>
      </w:r>
      <w:r w:rsidR="00836025" w:rsidRPr="00EC6AF5">
        <w:rPr>
          <w:rFonts w:ascii="Times New Roman" w:hAnsi="Times New Roman"/>
          <w:szCs w:val="24"/>
          <w:lang w:val="bg-BG"/>
        </w:rPr>
        <w:t>договора</w:t>
      </w:r>
      <w:r w:rsidR="00CA5426" w:rsidRPr="00EC6AF5">
        <w:rPr>
          <w:rFonts w:ascii="Times New Roman" w:hAnsi="Times New Roman"/>
          <w:szCs w:val="24"/>
          <w:lang w:val="bg-BG"/>
        </w:rPr>
        <w:t>, вкл. непреодолима сила</w:t>
      </w:r>
      <w:r w:rsidR="00DF147D" w:rsidRPr="00EC6AF5">
        <w:rPr>
          <w:rFonts w:ascii="Times New Roman" w:hAnsi="Times New Roman"/>
          <w:szCs w:val="24"/>
          <w:lang w:val="bg-BG"/>
        </w:rPr>
        <w:t>.</w:t>
      </w:r>
    </w:p>
    <w:p w:rsidR="00EC6AF5" w:rsidRPr="00EC6AF5" w:rsidRDefault="004363CF" w:rsidP="00EC6AF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4363CF">
        <w:rPr>
          <w:rFonts w:ascii="Times New Roman" w:hAnsi="Times New Roman"/>
          <w:b/>
          <w:szCs w:val="24"/>
          <w:lang w:val="bg-BG"/>
        </w:rPr>
        <w:t>(</w:t>
      </w:r>
      <w:r w:rsidR="003049B8">
        <w:rPr>
          <w:rFonts w:ascii="Times New Roman" w:hAnsi="Times New Roman"/>
          <w:b/>
          <w:szCs w:val="24"/>
          <w:lang w:val="bg-BG"/>
        </w:rPr>
        <w:t>2</w:t>
      </w:r>
      <w:r w:rsidRPr="004363CF">
        <w:rPr>
          <w:rFonts w:ascii="Times New Roman" w:hAnsi="Times New Roman"/>
          <w:b/>
          <w:szCs w:val="24"/>
          <w:lang w:val="bg-BG"/>
        </w:rPr>
        <w:t>)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836025" w:rsidRPr="00EC6AF5">
        <w:rPr>
          <w:rFonts w:ascii="Times New Roman" w:hAnsi="Times New Roman"/>
          <w:szCs w:val="24"/>
          <w:lang w:val="bg-BG"/>
        </w:rPr>
        <w:t>При възникване на някое от обстоятелствата по ал.</w:t>
      </w:r>
      <w:r w:rsidR="00AE07E8">
        <w:rPr>
          <w:rFonts w:ascii="Times New Roman" w:hAnsi="Times New Roman"/>
          <w:szCs w:val="24"/>
          <w:lang w:val="bg-BG"/>
        </w:rPr>
        <w:t xml:space="preserve"> 1</w:t>
      </w:r>
      <w:r w:rsidR="00836025" w:rsidRPr="00EC6AF5">
        <w:rPr>
          <w:rFonts w:ascii="Times New Roman" w:hAnsi="Times New Roman"/>
          <w:szCs w:val="24"/>
          <w:lang w:val="bg-BG"/>
        </w:rPr>
        <w:t xml:space="preserve"> ВЪЗЛОЖ</w:t>
      </w:r>
      <w:r w:rsidR="003049B8">
        <w:rPr>
          <w:rFonts w:ascii="Times New Roman" w:hAnsi="Times New Roman"/>
          <w:szCs w:val="24"/>
          <w:lang w:val="bg-BG"/>
        </w:rPr>
        <w:t>ИТЕЛЯТ, ИЗПЪЛНИТЕЛЯТ</w:t>
      </w:r>
      <w:r w:rsidR="003049B8" w:rsidRPr="0095615A">
        <w:rPr>
          <w:rFonts w:ascii="Times New Roman" w:hAnsi="Times New Roman"/>
          <w:szCs w:val="24"/>
          <w:lang w:val="bg-BG"/>
        </w:rPr>
        <w:t>, проектантът</w:t>
      </w:r>
      <w:r w:rsidR="00836025" w:rsidRPr="0095615A">
        <w:rPr>
          <w:rFonts w:ascii="Times New Roman" w:hAnsi="Times New Roman"/>
          <w:szCs w:val="24"/>
          <w:lang w:val="bg-BG"/>
        </w:rPr>
        <w:t xml:space="preserve"> и </w:t>
      </w:r>
      <w:r w:rsidR="00EC6AF5" w:rsidRPr="0095615A">
        <w:rPr>
          <w:rFonts w:ascii="Times New Roman" w:hAnsi="Times New Roman"/>
          <w:szCs w:val="24"/>
          <w:lang w:val="bg-BG"/>
        </w:rPr>
        <w:t>строителният надзор</w:t>
      </w:r>
      <w:r w:rsidR="00EC6AF5" w:rsidRPr="00EC6AF5">
        <w:rPr>
          <w:rFonts w:ascii="Times New Roman" w:hAnsi="Times New Roman"/>
          <w:szCs w:val="24"/>
          <w:lang w:val="bg-BG"/>
        </w:rPr>
        <w:t xml:space="preserve"> изготвят и подписват Акт </w:t>
      </w:r>
      <w:proofErr w:type="spellStart"/>
      <w:r w:rsidR="00EC6AF5" w:rsidRPr="00EC6AF5">
        <w:rPr>
          <w:rFonts w:ascii="Times New Roman" w:hAnsi="Times New Roman"/>
          <w:szCs w:val="24"/>
          <w:lang w:val="bg-BG"/>
        </w:rPr>
        <w:t>обр</w:t>
      </w:r>
      <w:proofErr w:type="spellEnd"/>
      <w:r w:rsidR="00EC6AF5" w:rsidRPr="00EC6AF5">
        <w:rPr>
          <w:rFonts w:ascii="Times New Roman" w:hAnsi="Times New Roman"/>
          <w:szCs w:val="24"/>
          <w:lang w:val="bg-BG"/>
        </w:rPr>
        <w:t>. 10 за установяване състоянието на строежа при спиране на строителството</w:t>
      </w:r>
      <w:r w:rsidR="003A39DF">
        <w:rPr>
          <w:rFonts w:ascii="Times New Roman" w:hAnsi="Times New Roman"/>
          <w:szCs w:val="24"/>
          <w:lang w:val="bg-BG"/>
        </w:rPr>
        <w:t xml:space="preserve"> (Акт </w:t>
      </w:r>
      <w:proofErr w:type="spellStart"/>
      <w:r w:rsidR="003A39DF">
        <w:rPr>
          <w:rFonts w:ascii="Times New Roman" w:hAnsi="Times New Roman"/>
          <w:szCs w:val="24"/>
          <w:lang w:val="bg-BG"/>
        </w:rPr>
        <w:t>обр</w:t>
      </w:r>
      <w:proofErr w:type="spellEnd"/>
      <w:r w:rsidR="003A39DF">
        <w:rPr>
          <w:rFonts w:ascii="Times New Roman" w:hAnsi="Times New Roman"/>
          <w:szCs w:val="24"/>
          <w:lang w:val="bg-BG"/>
        </w:rPr>
        <w:t>. 10)</w:t>
      </w:r>
      <w:r w:rsidR="00EC6AF5" w:rsidRPr="00EC6AF5">
        <w:rPr>
          <w:rFonts w:ascii="Times New Roman" w:hAnsi="Times New Roman"/>
          <w:szCs w:val="24"/>
          <w:lang w:val="bg-BG"/>
        </w:rPr>
        <w:t xml:space="preserve"> съгласно Наредба № 3 от 31.07.2003 г. за съставяне на актове и протоколи по време на строителството</w:t>
      </w:r>
      <w:r w:rsidR="003A39DF">
        <w:rPr>
          <w:rFonts w:ascii="Times New Roman" w:hAnsi="Times New Roman"/>
          <w:szCs w:val="24"/>
          <w:lang w:val="bg-BG"/>
        </w:rPr>
        <w:t xml:space="preserve"> (Наредба № 3 от 31.07.2003 г.)</w:t>
      </w:r>
      <w:r w:rsidR="00DB5A51">
        <w:rPr>
          <w:rFonts w:ascii="Times New Roman" w:hAnsi="Times New Roman"/>
          <w:szCs w:val="24"/>
          <w:lang w:val="bg-BG"/>
        </w:rPr>
        <w:t>.</w:t>
      </w:r>
    </w:p>
    <w:p w:rsidR="00F51B97" w:rsidRPr="00B508AE" w:rsidRDefault="00EC6AF5" w:rsidP="00B508A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EC6AF5">
        <w:rPr>
          <w:rFonts w:ascii="Times New Roman" w:hAnsi="Times New Roman"/>
          <w:b/>
          <w:szCs w:val="24"/>
          <w:lang w:val="bg-BG"/>
        </w:rPr>
        <w:t>(</w:t>
      </w:r>
      <w:r w:rsidR="003049B8">
        <w:rPr>
          <w:rFonts w:ascii="Times New Roman" w:hAnsi="Times New Roman"/>
          <w:b/>
          <w:szCs w:val="24"/>
          <w:lang w:val="bg-BG"/>
        </w:rPr>
        <w:t>3</w:t>
      </w:r>
      <w:r w:rsidRPr="00EC6AF5">
        <w:rPr>
          <w:rFonts w:ascii="Times New Roman" w:hAnsi="Times New Roman"/>
          <w:b/>
          <w:szCs w:val="24"/>
          <w:lang w:val="bg-BG"/>
        </w:rPr>
        <w:t>)</w:t>
      </w:r>
      <w:r w:rsidRPr="00EC6AF5">
        <w:rPr>
          <w:rFonts w:ascii="Times New Roman" w:hAnsi="Times New Roman"/>
          <w:szCs w:val="24"/>
          <w:lang w:val="bg-BG"/>
        </w:rPr>
        <w:t xml:space="preserve"> </w:t>
      </w:r>
      <w:r w:rsidR="00CC2F18">
        <w:rPr>
          <w:rFonts w:ascii="Times New Roman" w:hAnsi="Times New Roman"/>
          <w:szCs w:val="24"/>
          <w:lang w:val="bg-BG"/>
        </w:rPr>
        <w:t xml:space="preserve">Акт </w:t>
      </w:r>
      <w:proofErr w:type="spellStart"/>
      <w:r w:rsidR="00CC2F18">
        <w:rPr>
          <w:rFonts w:ascii="Times New Roman" w:hAnsi="Times New Roman"/>
          <w:szCs w:val="24"/>
          <w:lang w:val="bg-BG"/>
        </w:rPr>
        <w:t>обр</w:t>
      </w:r>
      <w:proofErr w:type="spellEnd"/>
      <w:r w:rsidR="00CC2F18">
        <w:rPr>
          <w:rFonts w:ascii="Times New Roman" w:hAnsi="Times New Roman"/>
          <w:szCs w:val="24"/>
          <w:lang w:val="bg-BG"/>
        </w:rPr>
        <w:t>. 10 не се съставя</w:t>
      </w:r>
      <w:r w:rsidR="008B6904" w:rsidRPr="00EC6AF5">
        <w:rPr>
          <w:rFonts w:ascii="Times New Roman" w:hAnsi="Times New Roman"/>
          <w:szCs w:val="24"/>
          <w:lang w:val="bg-BG"/>
        </w:rPr>
        <w:t>, съответно срокът за изпълнение продължава да тече</w:t>
      </w:r>
      <w:r w:rsidR="008B6904">
        <w:rPr>
          <w:rFonts w:ascii="Times New Roman" w:hAnsi="Times New Roman"/>
          <w:szCs w:val="24"/>
          <w:lang w:val="bg-BG"/>
        </w:rPr>
        <w:t>, ако</w:t>
      </w:r>
      <w:r w:rsidR="00B508AE">
        <w:rPr>
          <w:rFonts w:ascii="Times New Roman" w:hAnsi="Times New Roman"/>
          <w:szCs w:val="24"/>
          <w:lang w:val="bg-BG"/>
        </w:rPr>
        <w:t xml:space="preserve"> </w:t>
      </w:r>
      <w:r w:rsidR="00CC2F18" w:rsidRPr="00B508AE">
        <w:rPr>
          <w:rFonts w:ascii="Times New Roman" w:hAnsi="Times New Roman"/>
          <w:szCs w:val="24"/>
          <w:lang w:val="bg-BG"/>
        </w:rPr>
        <w:t xml:space="preserve">са налице дейности по договора, чието изпълнение </w:t>
      </w:r>
      <w:r w:rsidR="00755514" w:rsidRPr="00B508AE">
        <w:rPr>
          <w:rFonts w:ascii="Times New Roman" w:hAnsi="Times New Roman"/>
          <w:szCs w:val="24"/>
          <w:lang w:val="bg-BG"/>
        </w:rPr>
        <w:t xml:space="preserve">възникналото обстоятелство по ал. 1, т. </w:t>
      </w:r>
      <w:r w:rsidR="003049B8">
        <w:rPr>
          <w:rFonts w:ascii="Times New Roman" w:hAnsi="Times New Roman"/>
          <w:szCs w:val="24"/>
          <w:lang w:val="bg-BG"/>
        </w:rPr>
        <w:t>2</w:t>
      </w:r>
      <w:r w:rsidR="00755514" w:rsidRPr="00B508AE">
        <w:rPr>
          <w:rFonts w:ascii="Times New Roman" w:hAnsi="Times New Roman"/>
          <w:szCs w:val="24"/>
          <w:lang w:val="bg-BG"/>
        </w:rPr>
        <w:t xml:space="preserve"> не </w:t>
      </w:r>
      <w:r w:rsidR="00CC2F18" w:rsidRPr="00B508AE">
        <w:rPr>
          <w:rFonts w:ascii="Times New Roman" w:hAnsi="Times New Roman"/>
          <w:szCs w:val="24"/>
          <w:lang w:val="bg-BG"/>
        </w:rPr>
        <w:t>възпрепятства.</w:t>
      </w:r>
      <w:r w:rsidR="00AE07E8" w:rsidRPr="00B508AE">
        <w:rPr>
          <w:rFonts w:ascii="Times New Roman" w:hAnsi="Times New Roman"/>
          <w:szCs w:val="24"/>
          <w:lang w:val="bg-BG"/>
        </w:rPr>
        <w:t xml:space="preserve"> </w:t>
      </w:r>
      <w:r w:rsidR="00755514" w:rsidRPr="00B508AE">
        <w:rPr>
          <w:rFonts w:ascii="Times New Roman" w:hAnsi="Times New Roman"/>
          <w:szCs w:val="24"/>
          <w:lang w:val="bg-BG"/>
        </w:rPr>
        <w:t xml:space="preserve"> </w:t>
      </w:r>
      <w:r w:rsidRPr="00B508AE">
        <w:rPr>
          <w:rFonts w:ascii="Times New Roman" w:hAnsi="Times New Roman"/>
          <w:szCs w:val="24"/>
          <w:lang w:val="bg-BG"/>
        </w:rPr>
        <w:t xml:space="preserve">  </w:t>
      </w:r>
    </w:p>
    <w:p w:rsidR="007259A1" w:rsidRPr="007259A1" w:rsidRDefault="00DF147D" w:rsidP="001B6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EC6AF5">
        <w:rPr>
          <w:rFonts w:ascii="Times New Roman" w:hAnsi="Times New Roman"/>
          <w:b/>
          <w:szCs w:val="24"/>
          <w:lang w:val="bg-BG"/>
        </w:rPr>
        <w:t>(</w:t>
      </w:r>
      <w:r w:rsidR="003049B8">
        <w:rPr>
          <w:rFonts w:ascii="Times New Roman" w:hAnsi="Times New Roman"/>
          <w:b/>
          <w:szCs w:val="24"/>
          <w:lang w:val="bg-BG"/>
        </w:rPr>
        <w:t>4</w:t>
      </w:r>
      <w:r w:rsidRPr="00EC6AF5">
        <w:rPr>
          <w:rFonts w:ascii="Times New Roman" w:hAnsi="Times New Roman"/>
          <w:b/>
          <w:szCs w:val="24"/>
          <w:lang w:val="bg-BG"/>
        </w:rPr>
        <w:t>)</w:t>
      </w:r>
      <w:r w:rsidRPr="00EC6AF5">
        <w:rPr>
          <w:rFonts w:ascii="Times New Roman" w:hAnsi="Times New Roman"/>
          <w:szCs w:val="24"/>
          <w:lang w:val="bg-BG"/>
        </w:rPr>
        <w:t xml:space="preserve"> След отпадане на причината </w:t>
      </w:r>
      <w:r w:rsidR="00B508AE">
        <w:rPr>
          <w:rFonts w:ascii="Times New Roman" w:hAnsi="Times New Roman"/>
          <w:szCs w:val="24"/>
          <w:lang w:val="bg-BG"/>
        </w:rPr>
        <w:t xml:space="preserve">за спиране на строителството лицата по ал. </w:t>
      </w:r>
      <w:r w:rsidR="003049B8">
        <w:rPr>
          <w:rFonts w:ascii="Times New Roman" w:hAnsi="Times New Roman"/>
          <w:szCs w:val="24"/>
          <w:lang w:val="bg-BG"/>
        </w:rPr>
        <w:t>2</w:t>
      </w:r>
      <w:r w:rsidRPr="00EC6AF5">
        <w:rPr>
          <w:rFonts w:ascii="Times New Roman" w:hAnsi="Times New Roman"/>
          <w:szCs w:val="24"/>
          <w:lang w:val="bg-BG"/>
        </w:rPr>
        <w:t xml:space="preserve"> съставя</w:t>
      </w:r>
      <w:r w:rsidR="00B508AE">
        <w:rPr>
          <w:rFonts w:ascii="Times New Roman" w:hAnsi="Times New Roman"/>
          <w:szCs w:val="24"/>
          <w:lang w:val="bg-BG"/>
        </w:rPr>
        <w:t>т</w:t>
      </w:r>
      <w:r w:rsidRPr="00EC6AF5">
        <w:rPr>
          <w:rFonts w:ascii="Times New Roman" w:hAnsi="Times New Roman"/>
          <w:szCs w:val="24"/>
          <w:lang w:val="bg-BG"/>
        </w:rPr>
        <w:t xml:space="preserve"> </w:t>
      </w:r>
      <w:r w:rsidR="009A2CAE">
        <w:rPr>
          <w:rFonts w:ascii="Times New Roman" w:hAnsi="Times New Roman"/>
          <w:szCs w:val="24"/>
          <w:lang w:val="bg-BG"/>
        </w:rPr>
        <w:t xml:space="preserve">Акт </w:t>
      </w:r>
      <w:proofErr w:type="spellStart"/>
      <w:r w:rsidR="009A2CAE">
        <w:rPr>
          <w:rFonts w:ascii="Times New Roman" w:hAnsi="Times New Roman"/>
          <w:szCs w:val="24"/>
          <w:lang w:val="bg-BG"/>
        </w:rPr>
        <w:t>обр</w:t>
      </w:r>
      <w:proofErr w:type="spellEnd"/>
      <w:r w:rsidR="009A2CAE">
        <w:rPr>
          <w:rFonts w:ascii="Times New Roman" w:hAnsi="Times New Roman"/>
          <w:szCs w:val="24"/>
          <w:lang w:val="bg-BG"/>
        </w:rPr>
        <w:t xml:space="preserve">. 11 </w:t>
      </w:r>
      <w:r w:rsidR="009A2CAE" w:rsidRPr="009A2CAE">
        <w:rPr>
          <w:rFonts w:ascii="Times New Roman" w:hAnsi="Times New Roman"/>
          <w:szCs w:val="24"/>
          <w:lang w:val="bg-BG"/>
        </w:rPr>
        <w:t>за установяване състоянието на строежа и строителните и монтажните работи при продължаване на</w:t>
      </w:r>
      <w:r w:rsidR="009A2CAE" w:rsidRPr="009A2CAE">
        <w:rPr>
          <w:lang w:val="bg-BG"/>
        </w:rPr>
        <w:t xml:space="preserve"> </w:t>
      </w:r>
      <w:r w:rsidR="009A2CAE" w:rsidRPr="009A2CAE">
        <w:rPr>
          <w:rFonts w:ascii="Times New Roman" w:hAnsi="Times New Roman"/>
          <w:szCs w:val="24"/>
          <w:lang w:val="bg-BG"/>
        </w:rPr>
        <w:t>строителството</w:t>
      </w:r>
      <w:r w:rsidR="009A2CAE">
        <w:rPr>
          <w:rFonts w:ascii="Times New Roman" w:hAnsi="Times New Roman"/>
          <w:szCs w:val="24"/>
          <w:lang w:val="bg-BG"/>
        </w:rPr>
        <w:t xml:space="preserve"> по Наредба № 3/31.07.2003 г., </w:t>
      </w:r>
      <w:r w:rsidRPr="00EC6AF5">
        <w:rPr>
          <w:rFonts w:ascii="Times New Roman" w:hAnsi="Times New Roman"/>
          <w:szCs w:val="24"/>
          <w:lang w:val="bg-BG"/>
        </w:rPr>
        <w:t xml:space="preserve">от чиято дата изпълнението на договора се продължава, освен ако изпълнението е станало ненужно </w:t>
      </w:r>
      <w:r w:rsidR="00C83138" w:rsidRPr="00EC6AF5">
        <w:rPr>
          <w:rFonts w:ascii="Times New Roman" w:hAnsi="Times New Roman"/>
          <w:szCs w:val="24"/>
          <w:lang w:val="bg-BG"/>
        </w:rPr>
        <w:t>или невъзможно. При продължаване на работата к</w:t>
      </w:r>
      <w:r w:rsidRPr="00EC6AF5">
        <w:rPr>
          <w:rFonts w:ascii="Times New Roman" w:hAnsi="Times New Roman"/>
          <w:szCs w:val="24"/>
          <w:lang w:val="bg-BG"/>
        </w:rPr>
        <w:t xml:space="preserve">райният срок </w:t>
      </w:r>
      <w:r w:rsidR="00C83138" w:rsidRPr="00EC6AF5">
        <w:rPr>
          <w:rFonts w:ascii="Times New Roman" w:hAnsi="Times New Roman"/>
          <w:szCs w:val="24"/>
          <w:lang w:val="bg-BG"/>
        </w:rPr>
        <w:t xml:space="preserve">по </w:t>
      </w:r>
      <w:r w:rsidR="009A2CAE">
        <w:rPr>
          <w:rFonts w:ascii="Times New Roman" w:hAnsi="Times New Roman"/>
          <w:szCs w:val="24"/>
          <w:lang w:val="bg-BG"/>
        </w:rPr>
        <w:t xml:space="preserve">чл. 5, </w:t>
      </w:r>
      <w:r w:rsidR="00C83138" w:rsidRPr="00EC6AF5">
        <w:rPr>
          <w:rFonts w:ascii="Times New Roman" w:hAnsi="Times New Roman"/>
          <w:szCs w:val="24"/>
          <w:lang w:val="bg-BG"/>
        </w:rPr>
        <w:t>ал. 1 не може да бъде удължава</w:t>
      </w:r>
      <w:r w:rsidRPr="00EC6AF5">
        <w:rPr>
          <w:rFonts w:ascii="Times New Roman" w:hAnsi="Times New Roman"/>
          <w:szCs w:val="24"/>
          <w:lang w:val="bg-BG"/>
        </w:rPr>
        <w:t xml:space="preserve">н, освен </w:t>
      </w:r>
      <w:r w:rsidR="00C83138" w:rsidRPr="00EC6AF5">
        <w:rPr>
          <w:rFonts w:ascii="Times New Roman" w:hAnsi="Times New Roman"/>
          <w:szCs w:val="24"/>
          <w:lang w:val="bg-BG"/>
        </w:rPr>
        <w:t xml:space="preserve">само </w:t>
      </w:r>
      <w:r w:rsidRPr="00EC6AF5">
        <w:rPr>
          <w:rFonts w:ascii="Times New Roman" w:hAnsi="Times New Roman"/>
          <w:szCs w:val="24"/>
          <w:lang w:val="bg-BG"/>
        </w:rPr>
        <w:t>с добавянето на периода, за който действието на договора е било спряно.</w:t>
      </w:r>
      <w:r w:rsidR="001B6878" w:rsidRPr="00141E45" w:rsidDel="001B6878">
        <w:rPr>
          <w:rFonts w:ascii="Times New Roman" w:hAnsi="Times New Roman"/>
          <w:szCs w:val="24"/>
          <w:lang w:val="bg-BG"/>
        </w:rPr>
        <w:t xml:space="preserve"> </w:t>
      </w:r>
    </w:p>
    <w:p w:rsidR="00FC5FC6" w:rsidRDefault="000A743C" w:rsidP="001B68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     </w:t>
      </w:r>
    </w:p>
    <w:p w:rsidR="000A743C" w:rsidRPr="001E43AE" w:rsidRDefault="000A743C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  ІV. ПРАВА И ЗАДЪЛЖЕНИЯ НА ИЗПЪЛНИТЕЛЯ</w:t>
      </w:r>
    </w:p>
    <w:p w:rsidR="002A68DB" w:rsidRPr="001E43AE" w:rsidRDefault="002A68DB" w:rsidP="002A68DB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B508AE" w:rsidRDefault="000A743C" w:rsidP="00B508AE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Чл. </w:t>
      </w:r>
      <w:r w:rsidR="009A2CAE">
        <w:rPr>
          <w:rFonts w:ascii="Times New Roman" w:hAnsi="Times New Roman"/>
          <w:b/>
          <w:szCs w:val="24"/>
          <w:lang w:val="bg-BG"/>
        </w:rPr>
        <w:t>7</w:t>
      </w:r>
      <w:r w:rsidRPr="001E43AE">
        <w:rPr>
          <w:rFonts w:ascii="Times New Roman" w:hAnsi="Times New Roman"/>
          <w:b/>
          <w:szCs w:val="24"/>
          <w:lang w:val="bg-BG"/>
        </w:rPr>
        <w:t>.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b/>
          <w:szCs w:val="24"/>
          <w:lang w:val="bg-BG"/>
        </w:rPr>
        <w:t>(1)</w:t>
      </w:r>
      <w:r w:rsidRPr="001E43AE">
        <w:rPr>
          <w:rFonts w:ascii="Times New Roman" w:hAnsi="Times New Roman"/>
          <w:szCs w:val="24"/>
          <w:lang w:val="bg-BG"/>
        </w:rPr>
        <w:t xml:space="preserve"> ИЗПЪЛНИТЕЛЯТ се задължава: </w:t>
      </w:r>
    </w:p>
    <w:p w:rsidR="00B508AE" w:rsidRDefault="00B508AE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>Да осигурява</w:t>
      </w:r>
      <w:r w:rsidRPr="00B508AE">
        <w:rPr>
          <w:rFonts w:ascii="Times New Roman" w:hAnsi="Times New Roman"/>
          <w:szCs w:val="24"/>
          <w:lang w:val="bg-BG"/>
        </w:rPr>
        <w:t xml:space="preserve"> законосъобразното започване, протичане и приключване на </w:t>
      </w:r>
      <w:r w:rsidR="00141E45">
        <w:rPr>
          <w:rFonts w:ascii="Times New Roman" w:hAnsi="Times New Roman"/>
          <w:szCs w:val="24"/>
          <w:lang w:val="bg-BG"/>
        </w:rPr>
        <w:t xml:space="preserve">разрушителните, </w:t>
      </w:r>
      <w:proofErr w:type="spellStart"/>
      <w:r w:rsidR="00141E45">
        <w:rPr>
          <w:rFonts w:ascii="Times New Roman" w:hAnsi="Times New Roman"/>
          <w:szCs w:val="24"/>
          <w:lang w:val="bg-BG"/>
        </w:rPr>
        <w:t>демонтажни</w:t>
      </w:r>
      <w:proofErr w:type="spellEnd"/>
      <w:r w:rsidR="00141E45">
        <w:rPr>
          <w:rFonts w:ascii="Times New Roman" w:hAnsi="Times New Roman"/>
          <w:szCs w:val="24"/>
          <w:lang w:val="bg-BG"/>
        </w:rPr>
        <w:t xml:space="preserve"> и </w:t>
      </w:r>
      <w:proofErr w:type="spellStart"/>
      <w:r w:rsidR="00141E45">
        <w:rPr>
          <w:rFonts w:ascii="Times New Roman" w:hAnsi="Times New Roman"/>
          <w:szCs w:val="24"/>
          <w:lang w:val="bg-BG"/>
        </w:rPr>
        <w:t>строително-монажни</w:t>
      </w:r>
      <w:proofErr w:type="spellEnd"/>
      <w:r w:rsidR="00141E45">
        <w:rPr>
          <w:rFonts w:ascii="Times New Roman" w:hAnsi="Times New Roman"/>
          <w:szCs w:val="24"/>
          <w:lang w:val="bg-BG"/>
        </w:rPr>
        <w:t xml:space="preserve"> </w:t>
      </w:r>
      <w:r w:rsidR="00312AD6">
        <w:rPr>
          <w:rFonts w:ascii="Times New Roman" w:hAnsi="Times New Roman"/>
          <w:szCs w:val="24"/>
          <w:lang w:val="bg-BG"/>
        </w:rPr>
        <w:t xml:space="preserve">работи </w:t>
      </w:r>
      <w:r w:rsidRPr="00B508AE">
        <w:rPr>
          <w:rFonts w:ascii="Times New Roman" w:hAnsi="Times New Roman"/>
          <w:szCs w:val="24"/>
          <w:lang w:val="bg-BG"/>
        </w:rPr>
        <w:t>по техническата ликвидация на ОФ „</w:t>
      </w:r>
      <w:proofErr w:type="spellStart"/>
      <w:r w:rsidRPr="00B508AE">
        <w:rPr>
          <w:rFonts w:ascii="Times New Roman" w:hAnsi="Times New Roman"/>
          <w:szCs w:val="24"/>
          <w:lang w:val="bg-BG"/>
        </w:rPr>
        <w:t>Медет</w:t>
      </w:r>
      <w:proofErr w:type="spellEnd"/>
      <w:r w:rsidRPr="00B508AE">
        <w:rPr>
          <w:rFonts w:ascii="Times New Roman" w:hAnsi="Times New Roman"/>
          <w:szCs w:val="24"/>
          <w:lang w:val="bg-BG"/>
        </w:rPr>
        <w:t>“</w:t>
      </w:r>
      <w:r w:rsidR="00312AD6">
        <w:rPr>
          <w:rFonts w:ascii="Times New Roman" w:hAnsi="Times New Roman"/>
          <w:szCs w:val="24"/>
          <w:lang w:val="bg-BG"/>
        </w:rPr>
        <w:t xml:space="preserve"> и съпътстващите ги дейности</w:t>
      </w:r>
      <w:r>
        <w:rPr>
          <w:rFonts w:ascii="Times New Roman" w:hAnsi="Times New Roman"/>
          <w:szCs w:val="24"/>
          <w:lang w:val="bg-BG"/>
        </w:rPr>
        <w:t>;</w:t>
      </w:r>
    </w:p>
    <w:p w:rsidR="00B508AE" w:rsidRDefault="00B508AE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</w:t>
      </w:r>
      <w:r w:rsidR="000A743C" w:rsidRPr="00B508AE">
        <w:rPr>
          <w:rFonts w:ascii="Times New Roman" w:hAnsi="Times New Roman"/>
          <w:szCs w:val="24"/>
          <w:lang w:val="bg-BG"/>
        </w:rPr>
        <w:t xml:space="preserve">а изпълни </w:t>
      </w:r>
      <w:r w:rsidR="006614C1" w:rsidRPr="00B508AE">
        <w:rPr>
          <w:rFonts w:ascii="Times New Roman" w:hAnsi="Times New Roman"/>
          <w:szCs w:val="24"/>
          <w:lang w:val="bg-BG"/>
        </w:rPr>
        <w:t xml:space="preserve">изцяло, качествено и в срок </w:t>
      </w:r>
      <w:r w:rsidR="000A743C" w:rsidRPr="00B508AE">
        <w:rPr>
          <w:rFonts w:ascii="Times New Roman" w:hAnsi="Times New Roman"/>
          <w:szCs w:val="24"/>
          <w:lang w:val="bg-BG"/>
        </w:rPr>
        <w:t>възложената му работа с грижата на добрия търговец/</w:t>
      </w:r>
      <w:r w:rsidR="00786EDA" w:rsidRPr="00B508AE">
        <w:rPr>
          <w:rFonts w:ascii="Times New Roman" w:hAnsi="Times New Roman"/>
          <w:szCs w:val="24"/>
          <w:lang w:val="bg-BG"/>
        </w:rPr>
        <w:t>професионалист</w:t>
      </w:r>
      <w:r w:rsidR="000A743C" w:rsidRPr="00B508AE">
        <w:rPr>
          <w:rFonts w:ascii="Times New Roman" w:hAnsi="Times New Roman"/>
          <w:szCs w:val="24"/>
          <w:lang w:val="bg-BG"/>
        </w:rPr>
        <w:t xml:space="preserve"> в съответств</w:t>
      </w:r>
      <w:r w:rsidR="00AF10CA" w:rsidRPr="00B508AE">
        <w:rPr>
          <w:rFonts w:ascii="Times New Roman" w:hAnsi="Times New Roman"/>
          <w:szCs w:val="24"/>
          <w:lang w:val="bg-BG"/>
        </w:rPr>
        <w:t xml:space="preserve">ие с изискванията на </w:t>
      </w:r>
      <w:r w:rsidR="00B446C2" w:rsidRPr="00B508AE">
        <w:rPr>
          <w:rFonts w:ascii="Times New Roman" w:hAnsi="Times New Roman"/>
          <w:szCs w:val="24"/>
          <w:lang w:val="bg-BG"/>
        </w:rPr>
        <w:t>Техническите спецификации</w:t>
      </w:r>
      <w:r w:rsidR="000A743C" w:rsidRPr="00B508AE">
        <w:rPr>
          <w:rFonts w:ascii="Times New Roman" w:hAnsi="Times New Roman"/>
          <w:szCs w:val="24"/>
          <w:lang w:val="bg-BG"/>
        </w:rPr>
        <w:t xml:space="preserve"> на ВЪЗЛОЖИТЕЛЯ, </w:t>
      </w:r>
      <w:r w:rsidR="00AA34DB" w:rsidRPr="00B508AE">
        <w:rPr>
          <w:rFonts w:ascii="Times New Roman" w:hAnsi="Times New Roman"/>
          <w:szCs w:val="24"/>
          <w:lang w:val="bg-BG"/>
        </w:rPr>
        <w:t xml:space="preserve">както и </w:t>
      </w:r>
      <w:r w:rsidR="000A743C" w:rsidRPr="00B508AE">
        <w:rPr>
          <w:rFonts w:ascii="Times New Roman" w:hAnsi="Times New Roman"/>
          <w:szCs w:val="24"/>
          <w:lang w:val="bg-BG"/>
        </w:rPr>
        <w:t xml:space="preserve">съгласно </w:t>
      </w:r>
      <w:r w:rsidR="00E90E79" w:rsidRPr="00B508AE">
        <w:rPr>
          <w:rFonts w:ascii="Times New Roman" w:hAnsi="Times New Roman"/>
          <w:szCs w:val="24"/>
          <w:lang w:val="bg-BG"/>
        </w:rPr>
        <w:t>предложението за изпълнение</w:t>
      </w:r>
      <w:r w:rsidR="00AF10CA" w:rsidRPr="00B508AE">
        <w:rPr>
          <w:rFonts w:ascii="Times New Roman" w:hAnsi="Times New Roman"/>
          <w:szCs w:val="24"/>
          <w:lang w:val="bg-BG"/>
        </w:rPr>
        <w:t xml:space="preserve"> и ценовото предложения</w:t>
      </w:r>
      <w:r w:rsidR="000A743C" w:rsidRPr="00B508AE">
        <w:rPr>
          <w:rFonts w:ascii="Times New Roman" w:hAnsi="Times New Roman"/>
          <w:szCs w:val="24"/>
          <w:lang w:val="bg-BG"/>
        </w:rPr>
        <w:t xml:space="preserve"> </w:t>
      </w:r>
      <w:r w:rsidR="00AF10CA" w:rsidRPr="00B508AE">
        <w:rPr>
          <w:rFonts w:ascii="Times New Roman" w:hAnsi="Times New Roman"/>
          <w:szCs w:val="24"/>
          <w:lang w:val="bg-BG"/>
        </w:rPr>
        <w:t>на</w:t>
      </w:r>
      <w:r w:rsidR="000A743C" w:rsidRPr="00B508AE">
        <w:rPr>
          <w:rFonts w:ascii="Times New Roman" w:hAnsi="Times New Roman"/>
          <w:szCs w:val="24"/>
          <w:lang w:val="bg-BG"/>
        </w:rPr>
        <w:t xml:space="preserve"> ИЗПЪЛНИТЕЛЯ</w:t>
      </w:r>
      <w:r w:rsidR="002A68DB" w:rsidRPr="00B508AE">
        <w:rPr>
          <w:rFonts w:ascii="Times New Roman" w:hAnsi="Times New Roman"/>
          <w:szCs w:val="24"/>
          <w:lang w:val="bg-BG"/>
        </w:rPr>
        <w:t xml:space="preserve"> </w:t>
      </w:r>
      <w:r w:rsidR="000A743C" w:rsidRPr="00B508AE">
        <w:rPr>
          <w:rFonts w:ascii="Times New Roman" w:hAnsi="Times New Roman"/>
          <w:szCs w:val="24"/>
          <w:lang w:val="bg-BG"/>
        </w:rPr>
        <w:t xml:space="preserve">и </w:t>
      </w:r>
      <w:r w:rsidR="00D33815" w:rsidRPr="00B508AE">
        <w:rPr>
          <w:rFonts w:ascii="Times New Roman" w:hAnsi="Times New Roman"/>
          <w:szCs w:val="24"/>
          <w:lang w:val="bg-BG"/>
        </w:rPr>
        <w:t xml:space="preserve">изискванията на </w:t>
      </w:r>
      <w:r w:rsidR="000A743C" w:rsidRPr="00B508AE">
        <w:rPr>
          <w:rFonts w:ascii="Times New Roman" w:hAnsi="Times New Roman"/>
          <w:szCs w:val="24"/>
          <w:lang w:val="bg-BG"/>
        </w:rPr>
        <w:t>този договор</w:t>
      </w:r>
      <w:r w:rsidR="009865B7" w:rsidRPr="00B508AE">
        <w:rPr>
          <w:rFonts w:ascii="Times New Roman" w:hAnsi="Times New Roman"/>
          <w:szCs w:val="24"/>
          <w:lang w:val="bg-BG"/>
        </w:rPr>
        <w:t>;</w:t>
      </w:r>
    </w:p>
    <w:p w:rsidR="008E5C08" w:rsidRDefault="008E5C08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Да уведомява ВЪЗЛОЖИТЕЛЯ за предстоящите за подписване </w:t>
      </w:r>
      <w:r w:rsidRPr="008E5C08">
        <w:rPr>
          <w:rFonts w:ascii="Times New Roman" w:hAnsi="Times New Roman"/>
          <w:szCs w:val="24"/>
          <w:lang w:val="bg-BG"/>
        </w:rPr>
        <w:t>нормативно предвидените актове и протоколи, съставяни по време на строителството</w:t>
      </w:r>
      <w:r>
        <w:rPr>
          <w:rFonts w:asciiTheme="minorHAnsi" w:hAnsiTheme="minorHAnsi"/>
          <w:sz w:val="22"/>
          <w:szCs w:val="22"/>
          <w:lang w:val="bg-BG"/>
        </w:rPr>
        <w:t xml:space="preserve">, </w:t>
      </w:r>
      <w:r>
        <w:rPr>
          <w:rFonts w:ascii="Times New Roman" w:hAnsi="Times New Roman"/>
          <w:szCs w:val="24"/>
          <w:lang w:val="bg-BG"/>
        </w:rPr>
        <w:t>най-малко 3 (три) работни дни преди това;</w:t>
      </w:r>
    </w:p>
    <w:p w:rsidR="008E5C08" w:rsidRDefault="008E5C08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Да присъства и съдейства за надлежното изготвяне на </w:t>
      </w:r>
      <w:r w:rsidRPr="008E5C08">
        <w:rPr>
          <w:rFonts w:ascii="Times New Roman" w:hAnsi="Times New Roman"/>
          <w:szCs w:val="24"/>
          <w:lang w:val="bg-BG"/>
        </w:rPr>
        <w:t>нормативно предвидените актове и протоколи, съста</w:t>
      </w:r>
      <w:r>
        <w:rPr>
          <w:rFonts w:ascii="Times New Roman" w:hAnsi="Times New Roman"/>
          <w:szCs w:val="24"/>
          <w:lang w:val="bg-BG"/>
        </w:rPr>
        <w:t xml:space="preserve">вяни по време на строителството; </w:t>
      </w:r>
    </w:p>
    <w:p w:rsidR="00610D59" w:rsidRDefault="00610D59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610D59">
        <w:rPr>
          <w:rFonts w:ascii="Times New Roman" w:hAnsi="Times New Roman"/>
          <w:szCs w:val="24"/>
          <w:lang w:val="bg-BG"/>
        </w:rPr>
        <w:t>Да провежда съответните инструктажи за безопасност на всички лица, имащи достъп до строителната площадка</w:t>
      </w:r>
      <w:r>
        <w:rPr>
          <w:rFonts w:ascii="Times New Roman" w:hAnsi="Times New Roman"/>
          <w:szCs w:val="24"/>
          <w:lang w:val="bg-BG"/>
        </w:rPr>
        <w:t>;</w:t>
      </w:r>
    </w:p>
    <w:p w:rsidR="00600B31" w:rsidRDefault="00600B31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 извършва дейностите по договора по начин, който не създава пречки за достъпа или ползването на пътища, терени или обекти, собственост на ВЪЗЛОЖИТЕЛЯ или на трети лица;</w:t>
      </w:r>
    </w:p>
    <w:p w:rsidR="00566715" w:rsidRDefault="00E06557" w:rsidP="007510EF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</w:t>
      </w:r>
      <w:r w:rsidR="0083279C">
        <w:rPr>
          <w:rFonts w:ascii="Times New Roman" w:hAnsi="Times New Roman"/>
          <w:szCs w:val="24"/>
          <w:lang w:val="bg-BG"/>
        </w:rPr>
        <w:t xml:space="preserve"> </w:t>
      </w:r>
      <w:r w:rsidR="003049B8">
        <w:rPr>
          <w:rFonts w:ascii="Times New Roman" w:hAnsi="Times New Roman"/>
          <w:szCs w:val="24"/>
          <w:lang w:val="bg-BG"/>
        </w:rPr>
        <w:t xml:space="preserve">транспортира и </w:t>
      </w:r>
      <w:r w:rsidR="0083279C" w:rsidRPr="001C2B1D">
        <w:rPr>
          <w:rFonts w:ascii="Times New Roman" w:hAnsi="Times New Roman"/>
          <w:szCs w:val="24"/>
          <w:lang w:val="bg-BG"/>
        </w:rPr>
        <w:t xml:space="preserve">продава ОЧЦМ </w:t>
      </w:r>
      <w:r w:rsidR="00F734E2" w:rsidRPr="001C2B1D">
        <w:rPr>
          <w:rFonts w:ascii="Times New Roman" w:hAnsi="Times New Roman"/>
          <w:szCs w:val="24"/>
          <w:lang w:val="bg-BG"/>
        </w:rPr>
        <w:t xml:space="preserve">съобразно </w:t>
      </w:r>
      <w:r w:rsidR="00270A4E">
        <w:rPr>
          <w:rFonts w:ascii="Times New Roman" w:hAnsi="Times New Roman"/>
          <w:szCs w:val="24"/>
          <w:lang w:val="bg-BG"/>
        </w:rPr>
        <w:t>съгласуваните с</w:t>
      </w:r>
      <w:r w:rsidR="00F734E2">
        <w:rPr>
          <w:rFonts w:ascii="Times New Roman" w:hAnsi="Times New Roman"/>
          <w:szCs w:val="24"/>
          <w:lang w:val="bg-BG"/>
        </w:rPr>
        <w:t xml:space="preserve"> ВЪЗЛОЖИТЕЛЯ </w:t>
      </w:r>
      <w:r w:rsidR="00AD1725" w:rsidRPr="00AA08BB">
        <w:rPr>
          <w:rFonts w:ascii="Times New Roman" w:hAnsi="Times New Roman"/>
          <w:szCs w:val="24"/>
          <w:lang w:val="bg-BG"/>
        </w:rPr>
        <w:t xml:space="preserve">месечни графици </w:t>
      </w:r>
      <w:r w:rsidR="001C2B1D">
        <w:rPr>
          <w:rFonts w:ascii="Times New Roman" w:hAnsi="Times New Roman"/>
          <w:szCs w:val="24"/>
          <w:lang w:val="bg-BG"/>
        </w:rPr>
        <w:t>и</w:t>
      </w:r>
      <w:r w:rsidR="00F734E2">
        <w:rPr>
          <w:rFonts w:ascii="Times New Roman" w:hAnsi="Times New Roman"/>
          <w:szCs w:val="24"/>
          <w:lang w:val="bg-BG"/>
        </w:rPr>
        <w:t xml:space="preserve"> </w:t>
      </w:r>
      <w:r w:rsidR="00DB5A51">
        <w:rPr>
          <w:rFonts w:ascii="Times New Roman" w:hAnsi="Times New Roman"/>
          <w:szCs w:val="24"/>
          <w:lang w:val="bg-BG"/>
        </w:rPr>
        <w:t>договорени с</w:t>
      </w:r>
      <w:r w:rsidR="00F734E2">
        <w:rPr>
          <w:rFonts w:ascii="Times New Roman" w:hAnsi="Times New Roman"/>
          <w:szCs w:val="24"/>
          <w:lang w:val="bg-BG"/>
        </w:rPr>
        <w:t xml:space="preserve"> </w:t>
      </w:r>
      <w:r w:rsidR="00F62020">
        <w:rPr>
          <w:rFonts w:ascii="Times New Roman" w:hAnsi="Times New Roman"/>
          <w:szCs w:val="24"/>
          <w:lang w:val="bg-BG"/>
        </w:rPr>
        <w:t xml:space="preserve">лицензирания/те </w:t>
      </w:r>
      <w:r w:rsidR="00F734E2">
        <w:rPr>
          <w:rFonts w:ascii="Times New Roman" w:hAnsi="Times New Roman"/>
          <w:szCs w:val="24"/>
          <w:lang w:val="bg-BG"/>
        </w:rPr>
        <w:t>търговец</w:t>
      </w:r>
      <w:r w:rsidR="00F62020">
        <w:rPr>
          <w:rFonts w:ascii="Times New Roman" w:hAnsi="Times New Roman"/>
          <w:szCs w:val="24"/>
          <w:lang w:val="bg-BG"/>
        </w:rPr>
        <w:t>/и</w:t>
      </w:r>
      <w:r w:rsidR="00DB5A51">
        <w:rPr>
          <w:rFonts w:ascii="Times New Roman" w:hAnsi="Times New Roman"/>
          <w:szCs w:val="24"/>
          <w:lang w:val="bg-BG"/>
        </w:rPr>
        <w:t xml:space="preserve"> </w:t>
      </w:r>
      <w:r w:rsidR="007510EF">
        <w:rPr>
          <w:rFonts w:ascii="Times New Roman" w:hAnsi="Times New Roman"/>
          <w:szCs w:val="24"/>
          <w:lang w:val="bg-BG"/>
        </w:rPr>
        <w:t xml:space="preserve">минимални </w:t>
      </w:r>
      <w:r w:rsidR="00E80AED">
        <w:rPr>
          <w:rFonts w:ascii="Times New Roman" w:hAnsi="Times New Roman"/>
          <w:szCs w:val="24"/>
          <w:lang w:val="bg-BG"/>
        </w:rPr>
        <w:t>цени</w:t>
      </w:r>
      <w:r w:rsidR="007510EF">
        <w:rPr>
          <w:rFonts w:ascii="Times New Roman" w:hAnsi="Times New Roman"/>
          <w:szCs w:val="24"/>
          <w:lang w:val="bg-BG"/>
        </w:rPr>
        <w:t xml:space="preserve"> на </w:t>
      </w:r>
      <w:r w:rsidR="007510EF" w:rsidRPr="007510EF">
        <w:rPr>
          <w:rFonts w:ascii="Times New Roman" w:hAnsi="Times New Roman"/>
          <w:szCs w:val="24"/>
          <w:lang w:val="bg-BG"/>
        </w:rPr>
        <w:t>ОЧЦМ</w:t>
      </w:r>
      <w:r w:rsidR="00F94DD5">
        <w:rPr>
          <w:rFonts w:ascii="Times New Roman" w:hAnsi="Times New Roman"/>
          <w:szCs w:val="24"/>
          <w:lang w:val="bg-BG"/>
        </w:rPr>
        <w:t xml:space="preserve">. В случай на </w:t>
      </w:r>
      <w:r w:rsidR="007510EF">
        <w:rPr>
          <w:rFonts w:ascii="Times New Roman" w:hAnsi="Times New Roman"/>
          <w:szCs w:val="24"/>
          <w:lang w:val="bg-BG"/>
        </w:rPr>
        <w:t>промяна</w:t>
      </w:r>
      <w:r w:rsidR="00F94DD5">
        <w:rPr>
          <w:rFonts w:ascii="Times New Roman" w:hAnsi="Times New Roman"/>
          <w:szCs w:val="24"/>
          <w:lang w:val="bg-BG"/>
        </w:rPr>
        <w:t xml:space="preserve"> на сред</w:t>
      </w:r>
      <w:r w:rsidR="00F94DD5" w:rsidRPr="00F94DD5">
        <w:rPr>
          <w:rFonts w:ascii="Times New Roman" w:hAnsi="Times New Roman"/>
          <w:szCs w:val="24"/>
          <w:lang w:val="bg-BG"/>
        </w:rPr>
        <w:t xml:space="preserve">ните пазарни цени </w:t>
      </w:r>
      <w:r w:rsidR="007510EF">
        <w:rPr>
          <w:rFonts w:ascii="Times New Roman" w:hAnsi="Times New Roman"/>
          <w:szCs w:val="24"/>
          <w:lang w:val="bg-BG"/>
        </w:rPr>
        <w:t xml:space="preserve">на ОЧЦМ </w:t>
      </w:r>
      <w:r w:rsidR="00F94DD5" w:rsidRPr="00F94DD5">
        <w:rPr>
          <w:rFonts w:ascii="Times New Roman" w:hAnsi="Times New Roman"/>
          <w:szCs w:val="24"/>
          <w:lang w:val="bg-BG"/>
        </w:rPr>
        <w:t xml:space="preserve">за </w:t>
      </w:r>
      <w:r w:rsidR="00F94DD5">
        <w:rPr>
          <w:rFonts w:ascii="Times New Roman" w:hAnsi="Times New Roman"/>
          <w:szCs w:val="24"/>
          <w:lang w:val="bg-BG"/>
        </w:rPr>
        <w:t xml:space="preserve">два последователни календарни </w:t>
      </w:r>
      <w:r w:rsidR="00F94DD5" w:rsidRPr="00F94DD5">
        <w:rPr>
          <w:rFonts w:ascii="Times New Roman" w:hAnsi="Times New Roman"/>
          <w:szCs w:val="24"/>
          <w:lang w:val="bg-BG"/>
        </w:rPr>
        <w:t>месец</w:t>
      </w:r>
      <w:r w:rsidR="00F94DD5">
        <w:rPr>
          <w:rFonts w:ascii="Times New Roman" w:hAnsi="Times New Roman"/>
          <w:szCs w:val="24"/>
          <w:lang w:val="bg-BG"/>
        </w:rPr>
        <w:t>а</w:t>
      </w:r>
      <w:r w:rsidR="00F94DD5" w:rsidRPr="00F94DD5">
        <w:rPr>
          <w:rFonts w:ascii="Times New Roman" w:hAnsi="Times New Roman"/>
          <w:szCs w:val="24"/>
          <w:lang w:val="bg-BG"/>
        </w:rPr>
        <w:t xml:space="preserve"> </w:t>
      </w:r>
      <w:r w:rsidR="007510EF">
        <w:rPr>
          <w:rFonts w:ascii="Times New Roman" w:hAnsi="Times New Roman"/>
          <w:szCs w:val="24"/>
          <w:lang w:val="bg-BG"/>
        </w:rPr>
        <w:t>с повече от 15</w:t>
      </w:r>
      <w:r w:rsidR="00F94DD5" w:rsidRPr="00F94DD5">
        <w:rPr>
          <w:rFonts w:ascii="Times New Roman" w:hAnsi="Times New Roman"/>
          <w:szCs w:val="24"/>
          <w:lang w:val="bg-BG"/>
        </w:rPr>
        <w:t>%</w:t>
      </w:r>
      <w:r w:rsidR="00F94DD5">
        <w:rPr>
          <w:rFonts w:ascii="Times New Roman" w:hAnsi="Times New Roman"/>
          <w:szCs w:val="24"/>
          <w:lang w:val="bg-BG"/>
        </w:rPr>
        <w:t xml:space="preserve"> </w:t>
      </w:r>
      <w:r w:rsidR="007510EF" w:rsidRPr="007510EF">
        <w:rPr>
          <w:rFonts w:ascii="Times New Roman" w:hAnsi="Times New Roman"/>
          <w:szCs w:val="24"/>
          <w:lang w:val="bg-BG"/>
        </w:rPr>
        <w:t xml:space="preserve">ИЗПЪЛНИТЕЛЯТ уведомява писмено ВЪЗЛОЖИТЕЛЯ, като прилага доказателства за </w:t>
      </w:r>
      <w:r w:rsidR="007510EF">
        <w:rPr>
          <w:rFonts w:ascii="Times New Roman" w:hAnsi="Times New Roman"/>
          <w:szCs w:val="24"/>
          <w:lang w:val="bg-BG"/>
        </w:rPr>
        <w:t xml:space="preserve">промяната и предлага нова цена </w:t>
      </w:r>
      <w:r w:rsidR="001E1578">
        <w:rPr>
          <w:rFonts w:ascii="Times New Roman" w:hAnsi="Times New Roman"/>
          <w:szCs w:val="24"/>
          <w:lang w:val="bg-BG"/>
        </w:rPr>
        <w:t xml:space="preserve">на </w:t>
      </w:r>
      <w:r w:rsidR="007510EF" w:rsidRPr="007510EF">
        <w:rPr>
          <w:rFonts w:ascii="Times New Roman" w:hAnsi="Times New Roman"/>
          <w:szCs w:val="24"/>
          <w:lang w:val="bg-BG"/>
        </w:rPr>
        <w:t>ОЧЦМ</w:t>
      </w:r>
      <w:r w:rsidR="007510EF">
        <w:rPr>
          <w:rFonts w:ascii="Times New Roman" w:hAnsi="Times New Roman"/>
          <w:szCs w:val="24"/>
          <w:lang w:val="bg-BG"/>
        </w:rPr>
        <w:t>, която да отразява средните пазарни цени на ОЧЦМ</w:t>
      </w:r>
      <w:r w:rsidR="007510EF" w:rsidRPr="007510EF">
        <w:rPr>
          <w:rFonts w:ascii="Times New Roman" w:hAnsi="Times New Roman"/>
          <w:szCs w:val="24"/>
          <w:lang w:val="bg-BG"/>
        </w:rPr>
        <w:t>.</w:t>
      </w:r>
      <w:r w:rsidR="00AD1725" w:rsidRPr="00AA08BB">
        <w:rPr>
          <w:lang w:val="bg-BG"/>
        </w:rPr>
        <w:t xml:space="preserve"> </w:t>
      </w:r>
      <w:r w:rsidR="007510EF" w:rsidRPr="007510EF">
        <w:rPr>
          <w:rFonts w:ascii="Times New Roman" w:hAnsi="Times New Roman"/>
          <w:szCs w:val="24"/>
          <w:lang w:val="bg-BG"/>
        </w:rPr>
        <w:t xml:space="preserve">Тези </w:t>
      </w:r>
      <w:r w:rsidR="007510EF">
        <w:rPr>
          <w:rFonts w:ascii="Times New Roman" w:hAnsi="Times New Roman"/>
          <w:szCs w:val="24"/>
          <w:lang w:val="bg-BG"/>
        </w:rPr>
        <w:t xml:space="preserve">нови минимални цени на ОЧЦМ </w:t>
      </w:r>
      <w:r w:rsidR="007510EF" w:rsidRPr="007510EF">
        <w:rPr>
          <w:rFonts w:ascii="Times New Roman" w:hAnsi="Times New Roman"/>
          <w:szCs w:val="24"/>
          <w:lang w:val="bg-BG"/>
        </w:rPr>
        <w:t xml:space="preserve">може да бъдат </w:t>
      </w:r>
      <w:r w:rsidR="007510EF">
        <w:rPr>
          <w:rFonts w:ascii="Times New Roman" w:hAnsi="Times New Roman"/>
          <w:szCs w:val="24"/>
          <w:lang w:val="bg-BG"/>
        </w:rPr>
        <w:t>приети</w:t>
      </w:r>
      <w:r w:rsidR="007510EF" w:rsidRPr="007510EF">
        <w:rPr>
          <w:rFonts w:ascii="Times New Roman" w:hAnsi="Times New Roman"/>
          <w:szCs w:val="24"/>
          <w:lang w:val="bg-BG"/>
        </w:rPr>
        <w:t xml:space="preserve"> само след писмено съгласие на ВЪЗЛОЖИТЕЛЯ</w:t>
      </w:r>
      <w:r w:rsidR="006E5B68">
        <w:rPr>
          <w:rFonts w:ascii="Times New Roman" w:hAnsi="Times New Roman"/>
          <w:szCs w:val="24"/>
          <w:lang w:val="bg-BG"/>
        </w:rPr>
        <w:t>;</w:t>
      </w:r>
    </w:p>
    <w:p w:rsidR="005223DC" w:rsidRDefault="005223D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За срока на договора да транспортира и продаде ОЧЦМ в количества</w:t>
      </w:r>
      <w:r w:rsidR="003A39DF">
        <w:rPr>
          <w:rFonts w:ascii="Times New Roman" w:hAnsi="Times New Roman"/>
          <w:szCs w:val="24"/>
          <w:lang w:val="bg-BG"/>
        </w:rPr>
        <w:t>та</w:t>
      </w:r>
      <w:r>
        <w:rPr>
          <w:rFonts w:ascii="Times New Roman" w:hAnsi="Times New Roman"/>
          <w:szCs w:val="24"/>
          <w:lang w:val="bg-BG"/>
        </w:rPr>
        <w:t xml:space="preserve"> посочени в Приложение № </w:t>
      </w:r>
      <w:r w:rsidR="003A39DF">
        <w:rPr>
          <w:rFonts w:ascii="Times New Roman" w:hAnsi="Times New Roman"/>
          <w:szCs w:val="24"/>
          <w:lang w:val="bg-BG"/>
        </w:rPr>
        <w:t>1</w:t>
      </w:r>
      <w:r>
        <w:rPr>
          <w:rFonts w:ascii="Times New Roman" w:hAnsi="Times New Roman"/>
          <w:szCs w:val="24"/>
          <w:lang w:val="bg-BG"/>
        </w:rPr>
        <w:t xml:space="preserve"> към договора;</w:t>
      </w:r>
    </w:p>
    <w:p w:rsidR="008E5C08" w:rsidRPr="001A7819" w:rsidRDefault="006E5B68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Да поддържа </w:t>
      </w:r>
      <w:r w:rsidR="001B6878">
        <w:rPr>
          <w:rFonts w:ascii="Times New Roman" w:hAnsi="Times New Roman"/>
          <w:szCs w:val="24"/>
          <w:lang w:val="bg-BG"/>
        </w:rPr>
        <w:t xml:space="preserve">за срока на действие на договора </w:t>
      </w:r>
      <w:r>
        <w:rPr>
          <w:rFonts w:ascii="Times New Roman" w:hAnsi="Times New Roman"/>
          <w:szCs w:val="24"/>
          <w:lang w:val="bg-BG"/>
        </w:rPr>
        <w:t>валидна застраховката си за професионална отговорност по чл. 171 от ЗУТ;</w:t>
      </w:r>
    </w:p>
    <w:p w:rsidR="00566715" w:rsidRDefault="00566715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Да </w:t>
      </w:r>
      <w:r>
        <w:rPr>
          <w:rFonts w:ascii="Times New Roman" w:hAnsi="Times New Roman"/>
          <w:color w:val="000000"/>
          <w:lang w:val="bg-BG"/>
        </w:rPr>
        <w:t>пре</w:t>
      </w:r>
      <w:r w:rsidR="00DB5A51">
        <w:rPr>
          <w:rFonts w:ascii="Times New Roman" w:hAnsi="Times New Roman"/>
          <w:color w:val="000000"/>
          <w:lang w:val="bg-BG"/>
        </w:rPr>
        <w:t>вежда</w:t>
      </w:r>
      <w:r>
        <w:rPr>
          <w:rFonts w:ascii="Times New Roman" w:hAnsi="Times New Roman"/>
          <w:color w:val="000000"/>
          <w:lang w:val="bg-BG"/>
        </w:rPr>
        <w:t xml:space="preserve"> по посочена</w:t>
      </w:r>
      <w:r w:rsidR="00345897">
        <w:rPr>
          <w:rFonts w:ascii="Times New Roman" w:hAnsi="Times New Roman"/>
          <w:color w:val="000000"/>
          <w:lang w:val="bg-BG"/>
        </w:rPr>
        <w:t>та</w:t>
      </w:r>
      <w:r>
        <w:rPr>
          <w:rFonts w:ascii="Times New Roman" w:hAnsi="Times New Roman"/>
          <w:color w:val="000000"/>
          <w:lang w:val="bg-BG"/>
        </w:rPr>
        <w:t xml:space="preserve"> </w:t>
      </w:r>
      <w:r w:rsidR="00345897">
        <w:rPr>
          <w:rFonts w:ascii="Times New Roman" w:hAnsi="Times New Roman"/>
          <w:color w:val="000000"/>
          <w:lang w:val="bg-BG"/>
        </w:rPr>
        <w:t xml:space="preserve">в </w:t>
      </w:r>
      <w:r w:rsidR="00345897" w:rsidRPr="00FE6CBE">
        <w:rPr>
          <w:rFonts w:ascii="Times New Roman" w:hAnsi="Times New Roman"/>
          <w:color w:val="000000"/>
          <w:lang w:val="bg-BG"/>
        </w:rPr>
        <w:t xml:space="preserve">чл. </w:t>
      </w:r>
      <w:r w:rsidR="008A7AC4">
        <w:rPr>
          <w:rFonts w:ascii="Times New Roman" w:hAnsi="Times New Roman"/>
          <w:color w:val="000000"/>
          <w:lang w:val="bg-BG"/>
        </w:rPr>
        <w:t>12</w:t>
      </w:r>
      <w:r w:rsidR="00FE6CBE">
        <w:rPr>
          <w:rFonts w:ascii="Times New Roman" w:hAnsi="Times New Roman"/>
          <w:color w:val="000000"/>
          <w:lang w:val="bg-BG"/>
        </w:rPr>
        <w:t xml:space="preserve">, ал. </w:t>
      </w:r>
      <w:r w:rsidR="003A39DF">
        <w:rPr>
          <w:rFonts w:ascii="Times New Roman" w:hAnsi="Times New Roman"/>
          <w:color w:val="000000"/>
          <w:lang w:val="bg-BG"/>
        </w:rPr>
        <w:t>3</w:t>
      </w:r>
      <w:r>
        <w:rPr>
          <w:rFonts w:ascii="Times New Roman" w:hAnsi="Times New Roman"/>
          <w:color w:val="000000"/>
          <w:lang w:val="bg-BG"/>
        </w:rPr>
        <w:t xml:space="preserve"> банкова сметка </w:t>
      </w:r>
      <w:r w:rsidR="00345897">
        <w:rPr>
          <w:rFonts w:ascii="Times New Roman" w:hAnsi="Times New Roman"/>
          <w:color w:val="000000"/>
          <w:lang w:val="bg-BG"/>
        </w:rPr>
        <w:t xml:space="preserve">на ВЪЗЛОЖИТЕЛЯ </w:t>
      </w:r>
      <w:r>
        <w:rPr>
          <w:rFonts w:ascii="Times New Roman" w:hAnsi="Times New Roman"/>
          <w:color w:val="000000"/>
          <w:lang w:val="bg-BG"/>
        </w:rPr>
        <w:t>стойност</w:t>
      </w:r>
      <w:r w:rsidR="00DB5A51">
        <w:rPr>
          <w:rFonts w:ascii="Times New Roman" w:hAnsi="Times New Roman"/>
          <w:color w:val="000000"/>
          <w:lang w:val="bg-BG"/>
        </w:rPr>
        <w:t>та</w:t>
      </w:r>
      <w:r>
        <w:rPr>
          <w:rFonts w:ascii="Times New Roman" w:hAnsi="Times New Roman"/>
          <w:color w:val="000000"/>
          <w:lang w:val="bg-BG"/>
        </w:rPr>
        <w:t xml:space="preserve"> на продадените </w:t>
      </w:r>
      <w:r w:rsidR="003A39DF">
        <w:rPr>
          <w:rFonts w:ascii="Times New Roman" w:hAnsi="Times New Roman"/>
          <w:color w:val="000000"/>
          <w:lang w:val="bg-BG"/>
        </w:rPr>
        <w:t xml:space="preserve">ОЧЦМ </w:t>
      </w:r>
      <w:r w:rsidR="00DB5A51">
        <w:rPr>
          <w:rFonts w:ascii="Times New Roman" w:hAnsi="Times New Roman"/>
          <w:color w:val="000000"/>
          <w:lang w:val="bg-BG"/>
        </w:rPr>
        <w:t>по цени</w:t>
      </w:r>
      <w:r w:rsidR="003A39DF">
        <w:rPr>
          <w:rFonts w:ascii="Times New Roman" w:hAnsi="Times New Roman"/>
          <w:color w:val="000000"/>
          <w:lang w:val="bg-BG"/>
        </w:rPr>
        <w:t>,</w:t>
      </w:r>
      <w:r w:rsidR="00DB5A51">
        <w:rPr>
          <w:rFonts w:ascii="Times New Roman" w:hAnsi="Times New Roman"/>
          <w:color w:val="000000"/>
          <w:lang w:val="bg-BG"/>
        </w:rPr>
        <w:t xml:space="preserve"> посочени в Приложение № 6 </w:t>
      </w:r>
      <w:r w:rsidR="003A39DF">
        <w:rPr>
          <w:rFonts w:ascii="Times New Roman" w:hAnsi="Times New Roman"/>
          <w:color w:val="000000"/>
          <w:lang w:val="bg-BG"/>
        </w:rPr>
        <w:t xml:space="preserve">към </w:t>
      </w:r>
      <w:r w:rsidR="00DB5A51">
        <w:rPr>
          <w:rFonts w:ascii="Times New Roman" w:hAnsi="Times New Roman"/>
          <w:color w:val="000000"/>
          <w:lang w:val="bg-BG"/>
        </w:rPr>
        <w:t xml:space="preserve">договора, </w:t>
      </w:r>
      <w:r w:rsidR="003A39DF">
        <w:rPr>
          <w:rFonts w:ascii="Times New Roman" w:hAnsi="Times New Roman"/>
          <w:color w:val="000000"/>
          <w:lang w:val="bg-BG"/>
        </w:rPr>
        <w:t xml:space="preserve">и </w:t>
      </w:r>
      <w:r>
        <w:rPr>
          <w:rFonts w:ascii="Times New Roman" w:hAnsi="Times New Roman"/>
          <w:color w:val="000000"/>
          <w:lang w:val="bg-BG"/>
        </w:rPr>
        <w:t>в срок</w:t>
      </w:r>
      <w:r w:rsidR="00A43E13">
        <w:rPr>
          <w:rFonts w:ascii="Times New Roman" w:hAnsi="Times New Roman"/>
          <w:color w:val="000000"/>
          <w:lang w:val="bg-BG"/>
        </w:rPr>
        <w:t>овете по чл. 1</w:t>
      </w:r>
      <w:r w:rsidR="008A7AC4">
        <w:rPr>
          <w:rFonts w:ascii="Times New Roman" w:hAnsi="Times New Roman"/>
          <w:color w:val="000000"/>
          <w:lang w:val="bg-BG"/>
        </w:rPr>
        <w:t>2</w:t>
      </w:r>
      <w:r w:rsidR="00FE6CBE">
        <w:rPr>
          <w:rFonts w:ascii="Times New Roman" w:hAnsi="Times New Roman"/>
          <w:color w:val="000000"/>
          <w:lang w:val="bg-BG"/>
        </w:rPr>
        <w:t>, ал. 1</w:t>
      </w:r>
      <w:r w:rsidR="00345897">
        <w:rPr>
          <w:rFonts w:ascii="Times New Roman" w:hAnsi="Times New Roman"/>
          <w:color w:val="000000"/>
          <w:lang w:val="bg-BG"/>
        </w:rPr>
        <w:t>;</w:t>
      </w:r>
    </w:p>
    <w:p w:rsidR="00D94402" w:rsidRDefault="00B508AE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</w:t>
      </w:r>
      <w:r w:rsidR="000A743C" w:rsidRPr="00B508AE">
        <w:rPr>
          <w:rFonts w:ascii="Times New Roman" w:hAnsi="Times New Roman"/>
          <w:bCs/>
          <w:szCs w:val="24"/>
          <w:lang w:val="bg-BG"/>
        </w:rPr>
        <w:t xml:space="preserve">а осигури </w:t>
      </w:r>
      <w:r w:rsidR="00D94402" w:rsidRPr="00B508AE">
        <w:rPr>
          <w:rFonts w:ascii="Times New Roman" w:hAnsi="Times New Roman"/>
          <w:bCs/>
          <w:szCs w:val="24"/>
          <w:lang w:val="bg-BG"/>
        </w:rPr>
        <w:t xml:space="preserve">необходимите специалисти, включително </w:t>
      </w:r>
      <w:r w:rsidR="000A743C" w:rsidRPr="00B508AE">
        <w:rPr>
          <w:rFonts w:ascii="Times New Roman" w:hAnsi="Times New Roman"/>
          <w:bCs/>
          <w:szCs w:val="24"/>
          <w:lang w:val="bg-BG"/>
        </w:rPr>
        <w:t xml:space="preserve">предложения с офертата </w:t>
      </w:r>
      <w:r w:rsidR="000A743C" w:rsidRPr="00B508AE">
        <w:rPr>
          <w:rFonts w:ascii="Times New Roman" w:hAnsi="Times New Roman"/>
          <w:szCs w:val="24"/>
          <w:lang w:val="bg-BG"/>
        </w:rPr>
        <w:t>екип</w:t>
      </w:r>
      <w:r w:rsidR="00630BDC" w:rsidRPr="00B508AE">
        <w:rPr>
          <w:rFonts w:ascii="Times New Roman" w:hAnsi="Times New Roman"/>
          <w:szCs w:val="24"/>
          <w:lang w:val="bg-BG"/>
        </w:rPr>
        <w:t xml:space="preserve"> от експерти</w:t>
      </w:r>
      <w:r w:rsidR="009865B7" w:rsidRPr="00B508AE">
        <w:rPr>
          <w:rFonts w:ascii="Times New Roman" w:hAnsi="Times New Roman"/>
          <w:szCs w:val="24"/>
          <w:lang w:val="bg-BG"/>
        </w:rPr>
        <w:t>, притежаващ</w:t>
      </w:r>
      <w:r w:rsidR="00630BDC" w:rsidRPr="00B508AE">
        <w:rPr>
          <w:rFonts w:ascii="Times New Roman" w:hAnsi="Times New Roman"/>
          <w:szCs w:val="24"/>
          <w:lang w:val="bg-BG"/>
        </w:rPr>
        <w:t>и</w:t>
      </w:r>
      <w:r w:rsidR="000A743C" w:rsidRPr="00B508AE">
        <w:rPr>
          <w:rFonts w:ascii="Times New Roman" w:hAnsi="Times New Roman"/>
          <w:szCs w:val="24"/>
          <w:lang w:val="bg-BG"/>
        </w:rPr>
        <w:t xml:space="preserve"> необходимата професионална квалификация и опит, съответстващи на спец</w:t>
      </w:r>
      <w:r w:rsidR="00630BDC" w:rsidRPr="00B508AE">
        <w:rPr>
          <w:rFonts w:ascii="Times New Roman" w:hAnsi="Times New Roman"/>
          <w:szCs w:val="24"/>
          <w:lang w:val="bg-BG"/>
        </w:rPr>
        <w:t>ификата на поръчката и</w:t>
      </w:r>
      <w:r w:rsidR="009865B7" w:rsidRPr="00B508AE">
        <w:rPr>
          <w:rFonts w:ascii="Times New Roman" w:hAnsi="Times New Roman"/>
          <w:szCs w:val="24"/>
          <w:lang w:val="bg-BG"/>
        </w:rPr>
        <w:t xml:space="preserve"> необходим</w:t>
      </w:r>
      <w:r w:rsidR="00630BDC" w:rsidRPr="00B508AE">
        <w:rPr>
          <w:rFonts w:ascii="Times New Roman" w:hAnsi="Times New Roman"/>
          <w:szCs w:val="24"/>
          <w:lang w:val="bg-BG"/>
        </w:rPr>
        <w:t>и</w:t>
      </w:r>
      <w:r w:rsidR="000A743C" w:rsidRPr="00B508AE">
        <w:rPr>
          <w:rFonts w:ascii="Times New Roman" w:hAnsi="Times New Roman"/>
          <w:szCs w:val="24"/>
          <w:lang w:val="bg-BG"/>
        </w:rPr>
        <w:t xml:space="preserve"> </w:t>
      </w:r>
      <w:r w:rsidR="000A743C" w:rsidRPr="00B508AE">
        <w:rPr>
          <w:rFonts w:ascii="Times New Roman" w:hAnsi="Times New Roman"/>
          <w:bCs/>
          <w:szCs w:val="24"/>
          <w:lang w:val="bg-BG"/>
        </w:rPr>
        <w:t>за ка</w:t>
      </w:r>
      <w:r w:rsidR="009865B7" w:rsidRPr="00B508AE">
        <w:rPr>
          <w:rFonts w:ascii="Times New Roman" w:hAnsi="Times New Roman"/>
          <w:bCs/>
          <w:szCs w:val="24"/>
          <w:lang w:val="bg-BG"/>
        </w:rPr>
        <w:t>чествено</w:t>
      </w:r>
      <w:r w:rsidR="00630BDC" w:rsidRPr="00B508AE">
        <w:rPr>
          <w:rFonts w:ascii="Times New Roman" w:hAnsi="Times New Roman"/>
          <w:bCs/>
          <w:szCs w:val="24"/>
          <w:lang w:val="bg-BG"/>
        </w:rPr>
        <w:t>то и пълно</w:t>
      </w:r>
      <w:r w:rsidR="009865B7" w:rsidRPr="00B508AE">
        <w:rPr>
          <w:rFonts w:ascii="Times New Roman" w:hAnsi="Times New Roman"/>
          <w:bCs/>
          <w:szCs w:val="24"/>
          <w:lang w:val="bg-BG"/>
        </w:rPr>
        <w:t xml:space="preserve"> изпълнение на договора</w:t>
      </w:r>
      <w:r w:rsidR="000A743C" w:rsidRPr="00B508AE">
        <w:rPr>
          <w:rFonts w:ascii="Times New Roman" w:hAnsi="Times New Roman"/>
          <w:bCs/>
          <w:szCs w:val="24"/>
          <w:lang w:val="bg-BG"/>
        </w:rPr>
        <w:t xml:space="preserve"> в рамките на </w:t>
      </w:r>
      <w:r w:rsidR="009865B7" w:rsidRPr="00B508AE">
        <w:rPr>
          <w:rFonts w:ascii="Times New Roman" w:hAnsi="Times New Roman"/>
          <w:bCs/>
          <w:szCs w:val="24"/>
          <w:lang w:val="bg-BG"/>
        </w:rPr>
        <w:t xml:space="preserve">срока по </w:t>
      </w:r>
      <w:r w:rsidR="000A743C" w:rsidRPr="00B508AE">
        <w:rPr>
          <w:rFonts w:ascii="Times New Roman" w:hAnsi="Times New Roman"/>
          <w:bCs/>
          <w:szCs w:val="24"/>
          <w:lang w:val="bg-BG"/>
        </w:rPr>
        <w:t xml:space="preserve">чл. </w:t>
      </w:r>
      <w:r>
        <w:rPr>
          <w:rFonts w:ascii="Times New Roman" w:hAnsi="Times New Roman"/>
          <w:bCs/>
          <w:szCs w:val="24"/>
          <w:lang w:val="bg-BG"/>
        </w:rPr>
        <w:t>5</w:t>
      </w:r>
      <w:r w:rsidR="000A743C" w:rsidRPr="00B508AE">
        <w:rPr>
          <w:rFonts w:ascii="Times New Roman" w:hAnsi="Times New Roman"/>
          <w:bCs/>
          <w:szCs w:val="24"/>
          <w:lang w:val="bg-BG"/>
        </w:rPr>
        <w:t>, ал. 1</w:t>
      </w:r>
      <w:r w:rsidR="000A743C" w:rsidRPr="00B508AE">
        <w:rPr>
          <w:rFonts w:ascii="Times New Roman" w:hAnsi="Times New Roman"/>
          <w:szCs w:val="24"/>
          <w:lang w:val="bg-BG"/>
        </w:rPr>
        <w:t>;</w:t>
      </w:r>
    </w:p>
    <w:p w:rsidR="00D33815" w:rsidRPr="00B508AE" w:rsidRDefault="00B508AE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napToGrid w:val="0"/>
          <w:szCs w:val="24"/>
          <w:lang w:val="bg-BG"/>
        </w:rPr>
        <w:t>Д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 xml:space="preserve">а не променя </w:t>
      </w:r>
      <w:r w:rsidR="009E5E97" w:rsidRPr="00B508AE">
        <w:rPr>
          <w:rFonts w:ascii="Times New Roman" w:hAnsi="Times New Roman"/>
          <w:snapToGrid w:val="0"/>
          <w:szCs w:val="24"/>
          <w:lang w:val="bg-BG"/>
        </w:rPr>
        <w:t>ръководителя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 xml:space="preserve"> на екипа и </w:t>
      </w:r>
      <w:r w:rsidR="009865B7" w:rsidRPr="00B508AE">
        <w:rPr>
          <w:rFonts w:ascii="Times New Roman" w:hAnsi="Times New Roman"/>
          <w:snapToGrid w:val="0"/>
          <w:szCs w:val="24"/>
          <w:lang w:val="bg-BG"/>
        </w:rPr>
        <w:t>ключовите експерти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>, посочени в офертата, без предварително писмено съгласие от страна на ВЪЗЛОЖИТЕЛЯ.</w:t>
      </w:r>
      <w:r w:rsidR="008B649C" w:rsidRPr="00B508AE">
        <w:rPr>
          <w:rFonts w:ascii="Times New Roman" w:hAnsi="Times New Roman"/>
          <w:szCs w:val="24"/>
          <w:lang w:val="bg-BG"/>
        </w:rPr>
        <w:t xml:space="preserve"> </w:t>
      </w:r>
      <w:r w:rsidR="00D94402" w:rsidRPr="00B508AE">
        <w:rPr>
          <w:rFonts w:ascii="Times New Roman" w:hAnsi="Times New Roman"/>
          <w:snapToGrid w:val="0"/>
          <w:szCs w:val="24"/>
          <w:lang w:val="bg-BG"/>
        </w:rPr>
        <w:t>Тези лица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 xml:space="preserve"> може да бъд</w:t>
      </w:r>
      <w:r w:rsidR="00D94402" w:rsidRPr="00B508AE">
        <w:rPr>
          <w:rFonts w:ascii="Times New Roman" w:hAnsi="Times New Roman"/>
          <w:snapToGrid w:val="0"/>
          <w:szCs w:val="24"/>
          <w:lang w:val="bg-BG"/>
        </w:rPr>
        <w:t>ат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 xml:space="preserve"> променян</w:t>
      </w:r>
      <w:r w:rsidR="00D94402" w:rsidRPr="00B508AE">
        <w:rPr>
          <w:rFonts w:ascii="Times New Roman" w:hAnsi="Times New Roman"/>
          <w:snapToGrid w:val="0"/>
          <w:szCs w:val="24"/>
          <w:lang w:val="bg-BG"/>
        </w:rPr>
        <w:t>и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 xml:space="preserve"> само след писмено съгласие на ВЪЗЛОЖИТЕЛЯ при невъзможност на </w:t>
      </w:r>
      <w:r w:rsidR="00D94402" w:rsidRPr="00B508AE">
        <w:rPr>
          <w:rFonts w:ascii="Times New Roman" w:hAnsi="Times New Roman"/>
          <w:snapToGrid w:val="0"/>
          <w:szCs w:val="24"/>
          <w:lang w:val="bg-BG"/>
        </w:rPr>
        <w:t>лицето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 xml:space="preserve"> д</w:t>
      </w:r>
      <w:r w:rsidR="00D94402" w:rsidRPr="00B508AE">
        <w:rPr>
          <w:rFonts w:ascii="Times New Roman" w:hAnsi="Times New Roman"/>
          <w:snapToGrid w:val="0"/>
          <w:szCs w:val="24"/>
          <w:lang w:val="bg-BG"/>
        </w:rPr>
        <w:t>а изпълни възложената му работа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 xml:space="preserve"> поради причини, които не зависят от ИЗПЪЛНИТЕЛЯ.</w:t>
      </w:r>
      <w:r w:rsidR="008B649C" w:rsidRPr="00B508AE">
        <w:rPr>
          <w:rFonts w:ascii="Times New Roman" w:hAnsi="Times New Roman"/>
          <w:szCs w:val="24"/>
          <w:lang w:val="bg-BG"/>
        </w:rPr>
        <w:t xml:space="preserve"> При възникване на </w:t>
      </w:r>
      <w:r w:rsidR="009865B7" w:rsidRPr="00B508AE">
        <w:rPr>
          <w:rFonts w:ascii="Times New Roman" w:hAnsi="Times New Roman"/>
          <w:szCs w:val="24"/>
          <w:lang w:val="bg-BG"/>
        </w:rPr>
        <w:t>такава невъзможност</w:t>
      </w:r>
      <w:r w:rsidR="008B649C" w:rsidRPr="00B508AE">
        <w:rPr>
          <w:rFonts w:ascii="Times New Roman" w:hAnsi="Times New Roman"/>
          <w:szCs w:val="24"/>
          <w:lang w:val="bg-BG"/>
        </w:rPr>
        <w:t xml:space="preserve"> </w:t>
      </w:r>
      <w:r w:rsidR="008B649C" w:rsidRPr="00B508AE">
        <w:rPr>
          <w:rFonts w:ascii="Times New Roman" w:hAnsi="Times New Roman"/>
          <w:snapToGrid w:val="0"/>
          <w:szCs w:val="24"/>
          <w:lang w:val="bg-BG"/>
        </w:rPr>
        <w:t>ИЗПЪЛНИТЕЛЯ</w:t>
      </w:r>
      <w:r w:rsidR="008B649C" w:rsidRPr="00B508AE">
        <w:rPr>
          <w:rFonts w:ascii="Times New Roman" w:hAnsi="Times New Roman"/>
          <w:szCs w:val="24"/>
          <w:lang w:val="bg-BG"/>
        </w:rPr>
        <w:t>Т уведомява писмено ВЪЗЛОЖИТЕЛЯ, като посочва конкретните причини</w:t>
      </w:r>
      <w:r w:rsidR="009865B7" w:rsidRPr="00B508AE">
        <w:rPr>
          <w:rFonts w:ascii="Times New Roman" w:hAnsi="Times New Roman"/>
          <w:szCs w:val="24"/>
          <w:lang w:val="bg-BG"/>
        </w:rPr>
        <w:t xml:space="preserve"> за това</w:t>
      </w:r>
      <w:r w:rsidR="008B649C" w:rsidRPr="00B508AE">
        <w:rPr>
          <w:rFonts w:ascii="Times New Roman" w:hAnsi="Times New Roman"/>
          <w:szCs w:val="24"/>
          <w:lang w:val="bg-BG"/>
        </w:rPr>
        <w:t xml:space="preserve"> и прилага доказателства </w:t>
      </w:r>
      <w:r w:rsidR="009E5E97" w:rsidRPr="00B508AE">
        <w:rPr>
          <w:rFonts w:ascii="Times New Roman" w:hAnsi="Times New Roman"/>
          <w:szCs w:val="24"/>
          <w:lang w:val="bg-BG"/>
        </w:rPr>
        <w:t>за настъпването им. Предложеното</w:t>
      </w:r>
      <w:r w:rsidR="008B649C" w:rsidRPr="00B508AE">
        <w:rPr>
          <w:rFonts w:ascii="Times New Roman" w:hAnsi="Times New Roman"/>
          <w:szCs w:val="24"/>
          <w:lang w:val="bg-BG"/>
        </w:rPr>
        <w:t xml:space="preserve"> нов</w:t>
      </w:r>
      <w:r w:rsidR="009E5E97" w:rsidRPr="00B508AE">
        <w:rPr>
          <w:rFonts w:ascii="Times New Roman" w:hAnsi="Times New Roman"/>
          <w:szCs w:val="24"/>
          <w:lang w:val="bg-BG"/>
        </w:rPr>
        <w:t>о</w:t>
      </w:r>
      <w:r w:rsidR="008B649C" w:rsidRPr="00B508AE">
        <w:rPr>
          <w:rFonts w:ascii="Times New Roman" w:hAnsi="Times New Roman"/>
          <w:szCs w:val="24"/>
          <w:lang w:val="bg-BG"/>
        </w:rPr>
        <w:t xml:space="preserve"> </w:t>
      </w:r>
      <w:r w:rsidR="009E5E97" w:rsidRPr="00B508AE">
        <w:rPr>
          <w:rFonts w:ascii="Times New Roman" w:hAnsi="Times New Roman"/>
          <w:szCs w:val="24"/>
          <w:lang w:val="bg-BG"/>
        </w:rPr>
        <w:t>лице</w:t>
      </w:r>
      <w:r w:rsidR="008B649C" w:rsidRPr="00B508AE">
        <w:rPr>
          <w:rFonts w:ascii="Times New Roman" w:hAnsi="Times New Roman"/>
          <w:szCs w:val="24"/>
          <w:lang w:val="bg-BG"/>
        </w:rPr>
        <w:t xml:space="preserve"> следва да отговаря на всички изисквания на ВЪЗЛОЖИТЕЛЯ, посочени в документацията </w:t>
      </w:r>
      <w:r w:rsidR="009865B7" w:rsidRPr="00B508AE">
        <w:rPr>
          <w:rFonts w:ascii="Times New Roman" w:hAnsi="Times New Roman"/>
          <w:szCs w:val="24"/>
          <w:lang w:val="bg-BG"/>
        </w:rPr>
        <w:t>з</w:t>
      </w:r>
      <w:r w:rsidR="008B649C" w:rsidRPr="00B508AE">
        <w:rPr>
          <w:rFonts w:ascii="Times New Roman" w:hAnsi="Times New Roman"/>
          <w:szCs w:val="24"/>
          <w:lang w:val="bg-BG"/>
        </w:rPr>
        <w:t>а обществената поръчка</w:t>
      </w:r>
      <w:r w:rsidR="009E5E97" w:rsidRPr="00B508AE">
        <w:rPr>
          <w:rFonts w:ascii="Times New Roman" w:hAnsi="Times New Roman"/>
          <w:szCs w:val="24"/>
          <w:lang w:val="bg-BG"/>
        </w:rPr>
        <w:t xml:space="preserve"> за </w:t>
      </w:r>
      <w:r w:rsidR="009E5E97" w:rsidRPr="00B508AE">
        <w:rPr>
          <w:rFonts w:ascii="Times New Roman" w:hAnsi="Times New Roman"/>
          <w:szCs w:val="24"/>
          <w:lang w:val="bg-BG"/>
        </w:rPr>
        <w:lastRenderedPageBreak/>
        <w:t>съответната позиция</w:t>
      </w:r>
      <w:r w:rsidR="008B649C" w:rsidRPr="00B508AE">
        <w:rPr>
          <w:rFonts w:ascii="Times New Roman" w:hAnsi="Times New Roman"/>
          <w:szCs w:val="24"/>
          <w:lang w:val="bg-BG"/>
        </w:rPr>
        <w:t>, за което  ИЗПЪЛ</w:t>
      </w:r>
      <w:r w:rsidR="009E5E97" w:rsidRPr="00B508AE">
        <w:rPr>
          <w:rFonts w:ascii="Times New Roman" w:hAnsi="Times New Roman"/>
          <w:szCs w:val="24"/>
          <w:lang w:val="bg-BG"/>
        </w:rPr>
        <w:t>НИТЕЛЯТ представя доказателства</w:t>
      </w:r>
      <w:r w:rsidR="00786EDA" w:rsidRPr="00B508AE">
        <w:rPr>
          <w:rFonts w:ascii="Times New Roman" w:hAnsi="Times New Roman"/>
          <w:szCs w:val="24"/>
          <w:lang w:val="bg-BG"/>
        </w:rPr>
        <w:t xml:space="preserve"> заедно с отправеното искане за промяна на експерт</w:t>
      </w:r>
      <w:r w:rsidR="009E5E97" w:rsidRPr="00B508AE">
        <w:rPr>
          <w:rFonts w:ascii="Times New Roman" w:hAnsi="Times New Roman"/>
          <w:szCs w:val="24"/>
          <w:lang w:val="bg-BG"/>
        </w:rPr>
        <w:t>;</w:t>
      </w:r>
    </w:p>
    <w:p w:rsidR="008B649C" w:rsidRDefault="008B649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B508AE">
        <w:rPr>
          <w:rFonts w:ascii="Times New Roman" w:hAnsi="Times New Roman"/>
          <w:snapToGrid w:val="0"/>
          <w:szCs w:val="24"/>
          <w:lang w:val="bg-BG"/>
        </w:rPr>
        <w:t>Да оси</w:t>
      </w:r>
      <w:r w:rsidR="009E5E97" w:rsidRPr="00B508AE">
        <w:rPr>
          <w:rFonts w:ascii="Times New Roman" w:hAnsi="Times New Roman"/>
          <w:snapToGrid w:val="0"/>
          <w:szCs w:val="24"/>
          <w:lang w:val="bg-BG"/>
        </w:rPr>
        <w:t>гури цялата необходима техника</w:t>
      </w:r>
      <w:r w:rsidR="00D97522">
        <w:rPr>
          <w:rFonts w:ascii="Times New Roman" w:hAnsi="Times New Roman"/>
          <w:snapToGrid w:val="0"/>
          <w:szCs w:val="24"/>
          <w:lang w:val="bg-BG"/>
        </w:rPr>
        <w:t xml:space="preserve"> и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 оборудване за изпълнение н</w:t>
      </w:r>
      <w:r w:rsidR="009865B7" w:rsidRPr="00B508AE">
        <w:rPr>
          <w:rFonts w:ascii="Times New Roman" w:hAnsi="Times New Roman"/>
          <w:snapToGrid w:val="0"/>
          <w:szCs w:val="24"/>
          <w:lang w:val="bg-BG"/>
        </w:rPr>
        <w:t>а договора</w:t>
      </w:r>
      <w:r w:rsidRPr="00B508AE">
        <w:rPr>
          <w:rFonts w:ascii="Times New Roman" w:hAnsi="Times New Roman"/>
          <w:snapToGrid w:val="0"/>
          <w:szCs w:val="24"/>
          <w:lang w:val="bg-BG"/>
        </w:rPr>
        <w:t>;</w:t>
      </w:r>
    </w:p>
    <w:p w:rsidR="00D97522" w:rsidRPr="00D97522" w:rsidRDefault="00D97522" w:rsidP="00D97522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>
        <w:rPr>
          <w:rFonts w:ascii="Times New Roman" w:hAnsi="Times New Roman"/>
          <w:snapToGrid w:val="0"/>
          <w:szCs w:val="24"/>
          <w:lang w:val="bg-BG"/>
        </w:rPr>
        <w:t>Да достави необходимите материали, консумативи и др. за изпълнение на договора;</w:t>
      </w:r>
    </w:p>
    <w:p w:rsidR="000A743C" w:rsidRPr="00B508AE" w:rsidRDefault="000A743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B508AE">
        <w:rPr>
          <w:rFonts w:ascii="Times New Roman" w:hAnsi="Times New Roman"/>
          <w:snapToGrid w:val="0"/>
          <w:szCs w:val="24"/>
          <w:lang w:val="bg-BG"/>
        </w:rPr>
        <w:t>Да разглежда и приема всички писмени възражения на ВЪЗЛОЖИТЕЛЯ</w:t>
      </w:r>
      <w:r w:rsidR="00312AD6">
        <w:rPr>
          <w:rFonts w:ascii="Times New Roman" w:hAnsi="Times New Roman"/>
          <w:snapToGrid w:val="0"/>
          <w:szCs w:val="24"/>
          <w:lang w:val="bg-BG"/>
        </w:rPr>
        <w:t>,</w:t>
      </w:r>
      <w:r w:rsidR="008177D6">
        <w:rPr>
          <w:rFonts w:ascii="Times New Roman" w:hAnsi="Times New Roman"/>
          <w:snapToGrid w:val="0"/>
          <w:szCs w:val="24"/>
          <w:lang w:val="bg-BG"/>
        </w:rPr>
        <w:t xml:space="preserve"> МЕС при МИ,</w:t>
      </w:r>
      <w:r w:rsidR="00312AD6">
        <w:rPr>
          <w:rFonts w:ascii="Times New Roman" w:hAnsi="Times New Roman"/>
          <w:snapToGrid w:val="0"/>
          <w:szCs w:val="24"/>
          <w:lang w:val="bg-BG"/>
        </w:rPr>
        <w:t xml:space="preserve"> проектанта или строителния надзор</w:t>
      </w:r>
      <w:r w:rsidR="008C4EE7" w:rsidRPr="00B508AE">
        <w:rPr>
          <w:rFonts w:ascii="Times New Roman" w:hAnsi="Times New Roman"/>
          <w:snapToGrid w:val="0"/>
          <w:szCs w:val="24"/>
          <w:lang w:val="bg-BG"/>
        </w:rPr>
        <w:t xml:space="preserve"> 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относно недостатъците, допуснати при изпълнение на поръчката, и да ги отстранява </w:t>
      </w:r>
      <w:r w:rsidR="00675311" w:rsidRPr="00B508AE">
        <w:rPr>
          <w:rFonts w:ascii="Times New Roman" w:hAnsi="Times New Roman"/>
          <w:snapToGrid w:val="0"/>
          <w:szCs w:val="24"/>
          <w:lang w:val="bg-BG"/>
        </w:rPr>
        <w:t xml:space="preserve">своевременно </w:t>
      </w:r>
      <w:r w:rsidR="00434946" w:rsidRPr="00B508AE">
        <w:rPr>
          <w:rFonts w:ascii="Times New Roman" w:hAnsi="Times New Roman"/>
          <w:snapToGrid w:val="0"/>
          <w:szCs w:val="24"/>
          <w:lang w:val="bg-BG"/>
        </w:rPr>
        <w:t>за своя сметка</w:t>
      </w:r>
      <w:r w:rsidRPr="00B508AE">
        <w:rPr>
          <w:rFonts w:ascii="Times New Roman" w:hAnsi="Times New Roman"/>
          <w:snapToGrid w:val="0"/>
          <w:szCs w:val="24"/>
          <w:lang w:val="bg-BG"/>
        </w:rPr>
        <w:t>;</w:t>
      </w:r>
    </w:p>
    <w:p w:rsidR="00C52D14" w:rsidRPr="00B508AE" w:rsidRDefault="00C52D14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B508AE">
        <w:rPr>
          <w:rFonts w:ascii="Times New Roman" w:hAnsi="Times New Roman"/>
          <w:snapToGrid w:val="0"/>
          <w:szCs w:val="24"/>
          <w:lang w:val="bg-BG"/>
        </w:rPr>
        <w:t>Д</w:t>
      </w:r>
      <w:r w:rsidR="00630BDC" w:rsidRPr="00B508AE">
        <w:rPr>
          <w:rFonts w:ascii="Times New Roman" w:hAnsi="Times New Roman"/>
          <w:snapToGrid w:val="0"/>
          <w:szCs w:val="24"/>
          <w:lang w:val="bg-BG"/>
        </w:rPr>
        <w:t>а извършва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 за своя сметка </w:t>
      </w:r>
      <w:r w:rsidR="00312AD6">
        <w:rPr>
          <w:rFonts w:ascii="Times New Roman" w:hAnsi="Times New Roman"/>
          <w:snapToGrid w:val="0"/>
          <w:szCs w:val="24"/>
          <w:lang w:val="bg-BG"/>
        </w:rPr>
        <w:t>повторни работи,</w:t>
      </w:r>
      <w:r w:rsidR="00D04911" w:rsidRPr="00B508AE">
        <w:rPr>
          <w:rFonts w:ascii="Times New Roman" w:hAnsi="Times New Roman"/>
          <w:snapToGrid w:val="0"/>
          <w:szCs w:val="24"/>
          <w:lang w:val="bg-BG"/>
        </w:rPr>
        <w:t xml:space="preserve"> </w:t>
      </w:r>
      <w:r w:rsidRPr="00B508AE">
        <w:rPr>
          <w:rFonts w:ascii="Times New Roman" w:hAnsi="Times New Roman"/>
          <w:snapToGrid w:val="0"/>
          <w:szCs w:val="24"/>
          <w:lang w:val="bg-BG"/>
        </w:rPr>
        <w:t>поправки и</w:t>
      </w:r>
      <w:r w:rsidR="00D04911" w:rsidRPr="00B508AE">
        <w:rPr>
          <w:rFonts w:ascii="Times New Roman" w:hAnsi="Times New Roman"/>
          <w:snapToGrid w:val="0"/>
          <w:szCs w:val="24"/>
          <w:lang w:val="bg-BG"/>
        </w:rPr>
        <w:t>/или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 преработки, наложили се поради пропуски, непълноти, несъобразяване с изискванията на </w:t>
      </w:r>
      <w:r w:rsidR="009221CD" w:rsidRPr="00B508AE">
        <w:rPr>
          <w:rFonts w:ascii="Times New Roman" w:hAnsi="Times New Roman"/>
          <w:snapToGrid w:val="0"/>
          <w:szCs w:val="24"/>
          <w:lang w:val="bg-BG"/>
        </w:rPr>
        <w:t>Техническите спецификации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, неспазване на действащите </w:t>
      </w:r>
      <w:r w:rsidR="00630BDC" w:rsidRPr="00B508AE">
        <w:rPr>
          <w:rFonts w:ascii="Times New Roman" w:hAnsi="Times New Roman"/>
          <w:snapToGrid w:val="0"/>
          <w:szCs w:val="24"/>
          <w:lang w:val="bg-BG"/>
        </w:rPr>
        <w:t xml:space="preserve">релевантни 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изисквания и разпоредби или други недостатъци, в срок, определен от </w:t>
      </w:r>
      <w:r w:rsidR="008C4EE7" w:rsidRPr="00B508AE">
        <w:rPr>
          <w:rFonts w:ascii="Times New Roman" w:hAnsi="Times New Roman"/>
          <w:snapToGrid w:val="0"/>
          <w:szCs w:val="24"/>
          <w:lang w:val="bg-BG"/>
        </w:rPr>
        <w:t>ВЪЗЛОЖИТЕЛЯ</w:t>
      </w:r>
      <w:r w:rsidRPr="00B508AE">
        <w:rPr>
          <w:rFonts w:ascii="Times New Roman" w:hAnsi="Times New Roman"/>
          <w:snapToGrid w:val="0"/>
          <w:szCs w:val="24"/>
          <w:lang w:val="bg-BG"/>
        </w:rPr>
        <w:t>;</w:t>
      </w:r>
    </w:p>
    <w:p w:rsidR="00C156DE" w:rsidRPr="00B508AE" w:rsidRDefault="00C156DE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B508AE">
        <w:rPr>
          <w:rFonts w:ascii="Times New Roman" w:hAnsi="Times New Roman"/>
          <w:snapToGrid w:val="0"/>
          <w:szCs w:val="24"/>
          <w:lang w:val="bg-BG"/>
        </w:rPr>
        <w:t xml:space="preserve">Да </w:t>
      </w:r>
      <w:r w:rsidR="00312AD6">
        <w:rPr>
          <w:rFonts w:ascii="Times New Roman" w:hAnsi="Times New Roman"/>
          <w:snapToGrid w:val="0"/>
          <w:szCs w:val="24"/>
          <w:lang w:val="bg-BG"/>
        </w:rPr>
        <w:t>обосновава писмено необходимостта от извършване на дейности, за които иска заплащането на непредвидени разходи</w:t>
      </w:r>
      <w:r w:rsidR="0057639A">
        <w:rPr>
          <w:rFonts w:ascii="Times New Roman" w:hAnsi="Times New Roman"/>
          <w:snapToGrid w:val="0"/>
          <w:szCs w:val="24"/>
          <w:lang w:val="bg-BG"/>
        </w:rPr>
        <w:t>, които не могат да надхвърлят размера по чл. 3, ал. 3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; </w:t>
      </w:r>
    </w:p>
    <w:p w:rsidR="007E2E00" w:rsidRPr="00B508AE" w:rsidRDefault="000A743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B508AE">
        <w:rPr>
          <w:rFonts w:ascii="Times New Roman" w:hAnsi="Times New Roman"/>
          <w:snapToGrid w:val="0"/>
          <w:szCs w:val="24"/>
          <w:lang w:val="bg-BG"/>
        </w:rPr>
        <w:t xml:space="preserve">Да съхранява документацията по </w:t>
      </w:r>
      <w:r w:rsidR="00BC11D7" w:rsidRPr="00B508AE">
        <w:rPr>
          <w:rFonts w:ascii="Times New Roman" w:hAnsi="Times New Roman"/>
          <w:snapToGrid w:val="0"/>
          <w:szCs w:val="24"/>
          <w:lang w:val="bg-BG"/>
        </w:rPr>
        <w:t>изпълнение на този договор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 за период </w:t>
      </w:r>
      <w:r w:rsidR="00BC11D7" w:rsidRPr="00B508AE">
        <w:rPr>
          <w:rFonts w:ascii="Times New Roman" w:hAnsi="Times New Roman"/>
          <w:snapToGrid w:val="0"/>
          <w:szCs w:val="24"/>
          <w:lang w:val="bg-BG"/>
        </w:rPr>
        <w:t xml:space="preserve">не по-кратък от </w:t>
      </w:r>
      <w:r w:rsidR="008A7AC4">
        <w:rPr>
          <w:rFonts w:ascii="Times New Roman" w:hAnsi="Times New Roman"/>
          <w:snapToGrid w:val="0"/>
          <w:szCs w:val="24"/>
          <w:lang w:val="bg-BG"/>
        </w:rPr>
        <w:t>6 (шест)</w:t>
      </w:r>
      <w:r w:rsidR="007E2E00" w:rsidRPr="00B508AE">
        <w:rPr>
          <w:rFonts w:ascii="Times New Roman" w:hAnsi="Times New Roman"/>
          <w:snapToGrid w:val="0"/>
          <w:szCs w:val="24"/>
          <w:lang w:val="bg-BG"/>
        </w:rPr>
        <w:t xml:space="preserve"> месеца от приемането на изпълнението, независимо от сроковете за това, определени в други документи или нормативни актове; </w:t>
      </w:r>
    </w:p>
    <w:p w:rsidR="00F05F1C" w:rsidRPr="00B508AE" w:rsidRDefault="00B508AE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>
        <w:rPr>
          <w:rFonts w:ascii="Times New Roman" w:hAnsi="Times New Roman"/>
          <w:snapToGrid w:val="0"/>
          <w:szCs w:val="24"/>
          <w:lang w:val="bg-BG"/>
        </w:rPr>
        <w:t>Д</w:t>
      </w:r>
      <w:r w:rsidR="000A743C" w:rsidRPr="00B508AE">
        <w:rPr>
          <w:rFonts w:ascii="Times New Roman" w:hAnsi="Times New Roman"/>
          <w:snapToGrid w:val="0"/>
          <w:szCs w:val="24"/>
          <w:lang w:val="bg-BG"/>
        </w:rPr>
        <w:t>а запази поверителността на всички предоставени от ВЪЗЛОЖИТЕЛЯ документи, информа</w:t>
      </w:r>
      <w:r w:rsidR="008C4EE7" w:rsidRPr="00B508AE">
        <w:rPr>
          <w:rFonts w:ascii="Times New Roman" w:hAnsi="Times New Roman"/>
          <w:snapToGrid w:val="0"/>
          <w:szCs w:val="24"/>
          <w:lang w:val="bg-BG"/>
        </w:rPr>
        <w:t>ция или други материали</w:t>
      </w:r>
      <w:r w:rsidR="000A743C" w:rsidRPr="00B508AE">
        <w:rPr>
          <w:rFonts w:ascii="Times New Roman" w:hAnsi="Times New Roman"/>
          <w:snapToGrid w:val="0"/>
          <w:szCs w:val="24"/>
          <w:lang w:val="bg-BG"/>
        </w:rPr>
        <w:t xml:space="preserve"> за срок не по-малко от </w:t>
      </w:r>
      <w:r w:rsidR="00F05F1C" w:rsidRPr="00B508AE">
        <w:rPr>
          <w:rFonts w:ascii="Times New Roman" w:hAnsi="Times New Roman"/>
          <w:snapToGrid w:val="0"/>
          <w:szCs w:val="24"/>
          <w:lang w:val="bg-BG"/>
        </w:rPr>
        <w:t>една година</w:t>
      </w:r>
      <w:r w:rsidR="000A743C" w:rsidRPr="00B508AE">
        <w:rPr>
          <w:rFonts w:ascii="Times New Roman" w:hAnsi="Times New Roman"/>
          <w:snapToGrid w:val="0"/>
          <w:szCs w:val="24"/>
          <w:lang w:val="bg-BG"/>
        </w:rPr>
        <w:t xml:space="preserve"> след приключването на </w:t>
      </w:r>
      <w:r w:rsidR="00F05F1C" w:rsidRPr="00B508AE">
        <w:rPr>
          <w:rFonts w:ascii="Times New Roman" w:hAnsi="Times New Roman"/>
          <w:snapToGrid w:val="0"/>
          <w:szCs w:val="24"/>
          <w:lang w:val="bg-BG"/>
        </w:rPr>
        <w:t>работата по договора;</w:t>
      </w:r>
    </w:p>
    <w:p w:rsidR="00F05F1C" w:rsidRPr="00B508AE" w:rsidRDefault="000A743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B508AE">
        <w:rPr>
          <w:rFonts w:ascii="Times New Roman" w:hAnsi="Times New Roman"/>
          <w:snapToGrid w:val="0"/>
          <w:szCs w:val="24"/>
          <w:lang w:val="bg-BG"/>
        </w:rPr>
        <w:t xml:space="preserve">Да информира </w:t>
      </w:r>
      <w:r w:rsidR="00F05F1C" w:rsidRPr="00B508AE">
        <w:rPr>
          <w:rFonts w:ascii="Times New Roman" w:hAnsi="Times New Roman"/>
          <w:snapToGrid w:val="0"/>
          <w:szCs w:val="24"/>
          <w:lang w:val="bg-BG"/>
        </w:rPr>
        <w:t xml:space="preserve">незабавно 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ВЪЗЛОЖИТЕЛЯ за възникнали проблеми при изпълнението на договора, за предприетите мерки за тяхното разрешаване и/или за необходимостта от съответни разпореждания </w:t>
      </w:r>
      <w:r w:rsidR="00871FC5" w:rsidRPr="00B508AE">
        <w:rPr>
          <w:rFonts w:ascii="Times New Roman" w:hAnsi="Times New Roman"/>
          <w:snapToGrid w:val="0"/>
          <w:szCs w:val="24"/>
          <w:lang w:val="bg-BG"/>
        </w:rPr>
        <w:t xml:space="preserve">или съдействие </w:t>
      </w:r>
      <w:r w:rsidRPr="00B508AE">
        <w:rPr>
          <w:rFonts w:ascii="Times New Roman" w:hAnsi="Times New Roman"/>
          <w:snapToGrid w:val="0"/>
          <w:szCs w:val="24"/>
          <w:lang w:val="bg-BG"/>
        </w:rPr>
        <w:t>от страна на ВЪЗЛОЖИТЕЛЯ</w:t>
      </w:r>
      <w:r w:rsidR="00871FC5" w:rsidRPr="00B508AE">
        <w:rPr>
          <w:rFonts w:ascii="Times New Roman" w:hAnsi="Times New Roman"/>
          <w:snapToGrid w:val="0"/>
          <w:szCs w:val="24"/>
          <w:lang w:val="bg-BG"/>
        </w:rPr>
        <w:t xml:space="preserve"> или трети лица</w:t>
      </w:r>
      <w:r w:rsidRPr="00B508AE">
        <w:rPr>
          <w:rFonts w:ascii="Times New Roman" w:hAnsi="Times New Roman"/>
          <w:snapToGrid w:val="0"/>
          <w:szCs w:val="24"/>
          <w:lang w:val="bg-BG"/>
        </w:rPr>
        <w:t>;</w:t>
      </w:r>
    </w:p>
    <w:p w:rsidR="00C77832" w:rsidRDefault="00C77832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B508AE">
        <w:rPr>
          <w:rFonts w:ascii="Times New Roman" w:hAnsi="Times New Roman"/>
          <w:snapToGrid w:val="0"/>
          <w:szCs w:val="24"/>
          <w:lang w:val="bg-BG"/>
        </w:rPr>
        <w:t xml:space="preserve">Да поддържа за своя сметка валидна гаранция за изпълнение на договора, когато същата не е под формата на паричен депозит по сметка на ВЪЗЛОЖИТЕЛЯ, със срок на валидност </w:t>
      </w:r>
      <w:r w:rsidR="008A7AC4">
        <w:rPr>
          <w:rFonts w:ascii="Times New Roman" w:hAnsi="Times New Roman"/>
          <w:snapToGrid w:val="0"/>
          <w:szCs w:val="24"/>
          <w:lang w:val="bg-BG"/>
        </w:rPr>
        <w:t>не по-малък от 60</w:t>
      </w:r>
      <w:r w:rsidR="007479DE" w:rsidRPr="00B508AE">
        <w:rPr>
          <w:rFonts w:ascii="Times New Roman" w:hAnsi="Times New Roman"/>
          <w:snapToGrid w:val="0"/>
          <w:szCs w:val="24"/>
          <w:lang w:val="bg-BG"/>
        </w:rPr>
        <w:t xml:space="preserve"> </w:t>
      </w:r>
      <w:r w:rsidR="008A7AC4">
        <w:rPr>
          <w:rFonts w:ascii="Times New Roman" w:hAnsi="Times New Roman"/>
          <w:snapToGrid w:val="0"/>
          <w:szCs w:val="24"/>
          <w:lang w:val="bg-BG"/>
        </w:rPr>
        <w:t>(шестдесет)</w:t>
      </w:r>
      <w:r w:rsidR="00230EEC">
        <w:rPr>
          <w:rFonts w:ascii="Times New Roman" w:hAnsi="Times New Roman"/>
          <w:snapToGrid w:val="0"/>
          <w:szCs w:val="24"/>
          <w:lang w:val="bg-BG"/>
        </w:rPr>
        <w:t xml:space="preserve"> </w:t>
      </w:r>
      <w:r w:rsidR="008A7AC4">
        <w:rPr>
          <w:rFonts w:ascii="Times New Roman" w:hAnsi="Times New Roman"/>
          <w:snapToGrid w:val="0"/>
          <w:szCs w:val="24"/>
          <w:lang w:val="bg-BG"/>
        </w:rPr>
        <w:t>дни</w:t>
      </w:r>
      <w:r w:rsidR="007479DE" w:rsidRPr="00B508AE">
        <w:rPr>
          <w:rFonts w:ascii="Times New Roman" w:hAnsi="Times New Roman"/>
          <w:snapToGrid w:val="0"/>
          <w:szCs w:val="24"/>
          <w:lang w:val="bg-BG"/>
        </w:rPr>
        <w:t xml:space="preserve"> след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 </w:t>
      </w:r>
      <w:r w:rsidR="007479DE" w:rsidRPr="00B508AE">
        <w:rPr>
          <w:rFonts w:ascii="Times New Roman" w:hAnsi="Times New Roman"/>
          <w:snapToGrid w:val="0"/>
          <w:szCs w:val="24"/>
          <w:lang w:val="bg-BG"/>
        </w:rPr>
        <w:t>срока</w:t>
      </w:r>
      <w:r w:rsidR="009A5D46">
        <w:rPr>
          <w:rFonts w:ascii="Times New Roman" w:hAnsi="Times New Roman"/>
          <w:snapToGrid w:val="0"/>
          <w:szCs w:val="24"/>
          <w:lang w:val="bg-BG"/>
        </w:rPr>
        <w:t xml:space="preserve"> на договора, включително</w:t>
      </w:r>
      <w:r w:rsidRPr="00B508AE">
        <w:rPr>
          <w:rFonts w:ascii="Times New Roman" w:hAnsi="Times New Roman"/>
          <w:snapToGrid w:val="0"/>
          <w:szCs w:val="24"/>
          <w:lang w:val="bg-BG"/>
        </w:rPr>
        <w:t xml:space="preserve"> ако същата изтече</w:t>
      </w:r>
      <w:r w:rsidR="001B6878">
        <w:rPr>
          <w:rFonts w:ascii="Times New Roman" w:hAnsi="Times New Roman"/>
          <w:snapToGrid w:val="0"/>
          <w:szCs w:val="24"/>
          <w:lang w:val="bg-BG"/>
        </w:rPr>
        <w:t xml:space="preserve"> или бъде частично или изцяло усвоена</w:t>
      </w:r>
      <w:r w:rsidRPr="00B508AE">
        <w:rPr>
          <w:rFonts w:ascii="Times New Roman" w:hAnsi="Times New Roman"/>
          <w:snapToGrid w:val="0"/>
          <w:szCs w:val="24"/>
          <w:lang w:val="bg-BG"/>
        </w:rPr>
        <w:t>, своевременно да я удължи</w:t>
      </w:r>
      <w:r w:rsidR="001B6878">
        <w:rPr>
          <w:rFonts w:ascii="Times New Roman" w:hAnsi="Times New Roman"/>
          <w:snapToGrid w:val="0"/>
          <w:szCs w:val="24"/>
          <w:lang w:val="bg-BG"/>
        </w:rPr>
        <w:t>, съответно възстанови пълния й размер</w:t>
      </w:r>
      <w:r w:rsidRPr="00B508AE">
        <w:rPr>
          <w:rFonts w:ascii="Times New Roman" w:hAnsi="Times New Roman"/>
          <w:snapToGrid w:val="0"/>
          <w:szCs w:val="24"/>
          <w:lang w:val="bg-BG"/>
        </w:rPr>
        <w:t>;</w:t>
      </w:r>
    </w:p>
    <w:p w:rsidR="008177D6" w:rsidRPr="008177D6" w:rsidRDefault="008177D6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8177D6">
        <w:rPr>
          <w:rFonts w:ascii="Times New Roman" w:hAnsi="Times New Roman"/>
          <w:szCs w:val="24"/>
          <w:lang w:val="bg-BG"/>
        </w:rPr>
        <w:t xml:space="preserve">Да води подробна, точна и редовна счетоводна и друга отчетна документация за извършените дейности, услуги и разходи по настоящия договор, </w:t>
      </w:r>
      <w:r w:rsidRPr="008177D6">
        <w:rPr>
          <w:rFonts w:ascii="Times New Roman" w:hAnsi="Times New Roman"/>
          <w:i/>
          <w:szCs w:val="24"/>
          <w:lang w:val="bg-BG"/>
        </w:rPr>
        <w:t>включително за взаимоотношенията си с подизпълнител/и,</w:t>
      </w:r>
      <w:r w:rsidRPr="008177D6">
        <w:rPr>
          <w:rFonts w:ascii="Times New Roman" w:hAnsi="Times New Roman"/>
          <w:szCs w:val="24"/>
          <w:lang w:val="bg-BG"/>
        </w:rPr>
        <w:t xml:space="preserve"> </w:t>
      </w:r>
      <w:r w:rsidRPr="008177D6">
        <w:rPr>
          <w:rFonts w:ascii="Times New Roman" w:hAnsi="Times New Roman"/>
          <w:i/>
          <w:szCs w:val="24"/>
          <w:lang w:val="bg-BG"/>
        </w:rPr>
        <w:t>ако има такива</w:t>
      </w:r>
      <w:r w:rsidRPr="008177D6">
        <w:rPr>
          <w:rFonts w:ascii="Times New Roman" w:hAnsi="Times New Roman"/>
          <w:szCs w:val="24"/>
          <w:lang w:val="bg-BG"/>
        </w:rPr>
        <w:t>, в съответствие с изискванията на законодателството, която да подлежи на точно идентифициране и проверка</w:t>
      </w:r>
      <w:r>
        <w:rPr>
          <w:rFonts w:ascii="Times New Roman" w:hAnsi="Times New Roman"/>
          <w:szCs w:val="24"/>
          <w:lang w:val="bg-BG"/>
        </w:rPr>
        <w:t>;</w:t>
      </w:r>
    </w:p>
    <w:p w:rsidR="008177D6" w:rsidRPr="008E2287" w:rsidRDefault="008177D6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8E2287">
        <w:rPr>
          <w:rFonts w:ascii="Times New Roman" w:hAnsi="Times New Roman"/>
          <w:szCs w:val="24"/>
          <w:lang w:val="bg-BG"/>
        </w:rPr>
        <w:t xml:space="preserve">Да оказва съдействие на представители на </w:t>
      </w:r>
      <w:r w:rsidRPr="008E2287">
        <w:rPr>
          <w:rFonts w:ascii="Times New Roman" w:hAnsi="Times New Roman"/>
          <w:szCs w:val="24"/>
          <w:lang w:val="bg-BG" w:eastAsia="en-US"/>
        </w:rPr>
        <w:t xml:space="preserve">ВЪЗЛОЖИТЕЛЯ, МЕС при МИ, едноличния собственик на капитала на </w:t>
      </w:r>
      <w:r w:rsidRPr="008E2287">
        <w:rPr>
          <w:rFonts w:ascii="Times New Roman" w:hAnsi="Times New Roman"/>
          <w:szCs w:val="24"/>
          <w:lang w:val="bg-BG"/>
        </w:rPr>
        <w:t>„ЕКО МЕДЕТ“ ЕООД</w:t>
      </w:r>
      <w:r w:rsidRPr="008E2287">
        <w:rPr>
          <w:rFonts w:ascii="Times New Roman" w:hAnsi="Times New Roman"/>
          <w:szCs w:val="24"/>
          <w:lang w:val="bg-BG" w:eastAsia="en-US"/>
        </w:rPr>
        <w:t>,</w:t>
      </w:r>
      <w:r w:rsidRPr="008E2287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8E2287">
        <w:rPr>
          <w:rFonts w:ascii="Times New Roman" w:hAnsi="Times New Roman"/>
          <w:szCs w:val="24"/>
          <w:lang w:val="bg-BG"/>
        </w:rPr>
        <w:t>одитори</w:t>
      </w:r>
      <w:proofErr w:type="spellEnd"/>
      <w:r w:rsidRPr="008E2287">
        <w:rPr>
          <w:rFonts w:ascii="Times New Roman" w:hAnsi="Times New Roman"/>
          <w:szCs w:val="24"/>
          <w:lang w:val="bg-BG"/>
        </w:rPr>
        <w:t xml:space="preserve"> или други оторизирани лица за извършване на проверки, за изпълнение на техните правомощия при извършване на проверки, инспекции, одит и др.</w:t>
      </w:r>
    </w:p>
    <w:p w:rsidR="008F09FA" w:rsidRPr="008E2287" w:rsidRDefault="000A743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8E2287">
        <w:rPr>
          <w:rFonts w:ascii="Times New Roman" w:hAnsi="Times New Roman"/>
          <w:snapToGrid w:val="0"/>
          <w:szCs w:val="24"/>
          <w:lang w:val="bg-BG"/>
        </w:rPr>
        <w:t xml:space="preserve">Да сключи договор/договори за </w:t>
      </w:r>
      <w:proofErr w:type="spellStart"/>
      <w:r w:rsidRPr="008E2287">
        <w:rPr>
          <w:rFonts w:ascii="Times New Roman" w:hAnsi="Times New Roman"/>
          <w:snapToGrid w:val="0"/>
          <w:szCs w:val="24"/>
          <w:lang w:val="bg-BG"/>
        </w:rPr>
        <w:t>подизпълнение</w:t>
      </w:r>
      <w:proofErr w:type="spellEnd"/>
      <w:r w:rsidRPr="008E2287">
        <w:rPr>
          <w:rFonts w:ascii="Times New Roman" w:hAnsi="Times New Roman"/>
          <w:snapToGrid w:val="0"/>
          <w:szCs w:val="24"/>
          <w:lang w:val="bg-BG"/>
        </w:rPr>
        <w:t xml:space="preserve"> с посочените в офертата му подизпълнител</w:t>
      </w:r>
      <w:r w:rsidR="008E2287">
        <w:rPr>
          <w:rFonts w:ascii="Times New Roman" w:hAnsi="Times New Roman"/>
          <w:snapToGrid w:val="0"/>
          <w:szCs w:val="24"/>
          <w:lang w:val="bg-BG"/>
        </w:rPr>
        <w:t>/</w:t>
      </w:r>
      <w:r w:rsidRPr="008E2287">
        <w:rPr>
          <w:rFonts w:ascii="Times New Roman" w:hAnsi="Times New Roman"/>
          <w:snapToGrid w:val="0"/>
          <w:szCs w:val="24"/>
          <w:lang w:val="bg-BG"/>
        </w:rPr>
        <w:t xml:space="preserve">и в срок от </w:t>
      </w:r>
      <w:r w:rsidR="008A7AC4">
        <w:rPr>
          <w:rFonts w:ascii="Times New Roman" w:hAnsi="Times New Roman"/>
          <w:snapToGrid w:val="0"/>
          <w:szCs w:val="24"/>
          <w:lang w:val="bg-BG"/>
        </w:rPr>
        <w:t>3 (</w:t>
      </w:r>
      <w:r w:rsidRPr="008E2287">
        <w:rPr>
          <w:rFonts w:ascii="Times New Roman" w:hAnsi="Times New Roman"/>
          <w:snapToGrid w:val="0"/>
          <w:szCs w:val="24"/>
          <w:lang w:val="bg-BG"/>
        </w:rPr>
        <w:t>три</w:t>
      </w:r>
      <w:r w:rsidR="008A7AC4">
        <w:rPr>
          <w:rFonts w:ascii="Times New Roman" w:hAnsi="Times New Roman"/>
          <w:snapToGrid w:val="0"/>
          <w:szCs w:val="24"/>
          <w:lang w:val="bg-BG"/>
        </w:rPr>
        <w:t>)</w:t>
      </w:r>
      <w:r w:rsidRPr="008E2287">
        <w:rPr>
          <w:rFonts w:ascii="Times New Roman" w:hAnsi="Times New Roman"/>
          <w:snapToGrid w:val="0"/>
          <w:szCs w:val="24"/>
          <w:lang w:val="bg-BG"/>
        </w:rPr>
        <w:t xml:space="preserve"> дни от сключване на настоящия договор и да предостави оригинален</w:t>
      </w:r>
      <w:r w:rsidR="008E2287">
        <w:rPr>
          <w:rFonts w:ascii="Times New Roman" w:hAnsi="Times New Roman"/>
          <w:snapToGrid w:val="0"/>
          <w:szCs w:val="24"/>
          <w:lang w:val="bg-BG"/>
        </w:rPr>
        <w:t>/и</w:t>
      </w:r>
      <w:r w:rsidRPr="008E2287">
        <w:rPr>
          <w:rFonts w:ascii="Times New Roman" w:hAnsi="Times New Roman"/>
          <w:snapToGrid w:val="0"/>
          <w:szCs w:val="24"/>
          <w:lang w:val="bg-BG"/>
        </w:rPr>
        <w:t xml:space="preserve"> </w:t>
      </w:r>
      <w:proofErr w:type="spellStart"/>
      <w:r w:rsidRPr="008E2287">
        <w:rPr>
          <w:rFonts w:ascii="Times New Roman" w:hAnsi="Times New Roman"/>
          <w:snapToGrid w:val="0"/>
          <w:szCs w:val="24"/>
          <w:lang w:val="bg-BG"/>
        </w:rPr>
        <w:t>екзепляр</w:t>
      </w:r>
      <w:proofErr w:type="spellEnd"/>
      <w:r w:rsidR="008E2287">
        <w:rPr>
          <w:rFonts w:ascii="Times New Roman" w:hAnsi="Times New Roman"/>
          <w:snapToGrid w:val="0"/>
          <w:szCs w:val="24"/>
          <w:lang w:val="bg-BG"/>
        </w:rPr>
        <w:t>/и</w:t>
      </w:r>
      <w:r w:rsidRPr="008E2287">
        <w:rPr>
          <w:rFonts w:ascii="Times New Roman" w:hAnsi="Times New Roman"/>
          <w:snapToGrid w:val="0"/>
          <w:szCs w:val="24"/>
          <w:lang w:val="bg-BG"/>
        </w:rPr>
        <w:t xml:space="preserve"> на ВЪЗЛОЖИТЕЛЯ в 3-дневен срок</w:t>
      </w:r>
      <w:r w:rsidR="00C0184F" w:rsidRPr="008E2287">
        <w:rPr>
          <w:rFonts w:ascii="Times New Roman" w:hAnsi="Times New Roman"/>
          <w:snapToGrid w:val="0"/>
          <w:szCs w:val="24"/>
          <w:lang w:val="bg-BG"/>
        </w:rPr>
        <w:t xml:space="preserve"> /</w:t>
      </w:r>
      <w:r w:rsidR="00C0184F" w:rsidRPr="008E2287">
        <w:rPr>
          <w:rFonts w:ascii="Times New Roman" w:hAnsi="Times New Roman"/>
          <w:i/>
          <w:snapToGrid w:val="0"/>
          <w:szCs w:val="24"/>
          <w:lang w:val="bg-BG"/>
        </w:rPr>
        <w:t>ако се предвижда</w:t>
      </w:r>
      <w:r w:rsidR="00312AD6" w:rsidRPr="008E2287">
        <w:rPr>
          <w:rFonts w:ascii="Times New Roman" w:hAnsi="Times New Roman"/>
          <w:i/>
          <w:snapToGrid w:val="0"/>
          <w:szCs w:val="24"/>
          <w:lang w:val="bg-BG"/>
        </w:rPr>
        <w:t>/т</w:t>
      </w:r>
      <w:r w:rsidR="00C0184F" w:rsidRPr="008E2287">
        <w:rPr>
          <w:rFonts w:ascii="Times New Roman" w:hAnsi="Times New Roman"/>
          <w:i/>
          <w:snapToGrid w:val="0"/>
          <w:szCs w:val="24"/>
          <w:lang w:val="bg-BG"/>
        </w:rPr>
        <w:t xml:space="preserve"> подизпълнител/и</w:t>
      </w:r>
      <w:r w:rsidR="00C0184F" w:rsidRPr="008E2287">
        <w:rPr>
          <w:rFonts w:ascii="Times New Roman" w:hAnsi="Times New Roman"/>
          <w:snapToGrid w:val="0"/>
          <w:szCs w:val="24"/>
          <w:lang w:val="bg-BG"/>
        </w:rPr>
        <w:t>/</w:t>
      </w:r>
      <w:r w:rsidRPr="008E2287">
        <w:rPr>
          <w:rFonts w:ascii="Times New Roman" w:hAnsi="Times New Roman"/>
          <w:snapToGrid w:val="0"/>
          <w:szCs w:val="24"/>
          <w:lang w:val="bg-BG"/>
        </w:rPr>
        <w:t>;</w:t>
      </w:r>
    </w:p>
    <w:p w:rsidR="000A743C" w:rsidRPr="008E2287" w:rsidRDefault="000A743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8E2287">
        <w:rPr>
          <w:rFonts w:ascii="Times New Roman" w:hAnsi="Times New Roman"/>
          <w:snapToGrid w:val="0"/>
          <w:szCs w:val="24"/>
          <w:lang w:val="bg-BG"/>
        </w:rPr>
        <w:t>Да предоставя</w:t>
      </w:r>
      <w:r w:rsidRPr="008E2287">
        <w:rPr>
          <w:rFonts w:ascii="Times New Roman" w:hAnsi="Times New Roman"/>
          <w:szCs w:val="24"/>
          <w:lang w:val="bg-BG"/>
        </w:rPr>
        <w:t xml:space="preserve"> своевременно на ВЪЗЛОЖИТЕЛЯ информация за плащанията по договор</w:t>
      </w:r>
      <w:r w:rsidR="008E2287">
        <w:rPr>
          <w:rFonts w:ascii="Times New Roman" w:hAnsi="Times New Roman"/>
          <w:szCs w:val="24"/>
          <w:lang w:val="bg-BG"/>
        </w:rPr>
        <w:t>а/договорите</w:t>
      </w:r>
      <w:r w:rsidRPr="008E2287">
        <w:rPr>
          <w:rFonts w:ascii="Times New Roman" w:hAnsi="Times New Roman"/>
          <w:szCs w:val="24"/>
          <w:lang w:val="bg-BG"/>
        </w:rPr>
        <w:t xml:space="preserve"> за </w:t>
      </w:r>
      <w:proofErr w:type="spellStart"/>
      <w:r w:rsidRPr="008E2287">
        <w:rPr>
          <w:rFonts w:ascii="Times New Roman" w:hAnsi="Times New Roman"/>
          <w:szCs w:val="24"/>
          <w:lang w:val="bg-BG"/>
        </w:rPr>
        <w:t>подизпълнение</w:t>
      </w:r>
      <w:proofErr w:type="spellEnd"/>
      <w:r w:rsidR="007030F6" w:rsidRPr="008E2287">
        <w:rPr>
          <w:rFonts w:ascii="Times New Roman" w:hAnsi="Times New Roman"/>
          <w:szCs w:val="24"/>
          <w:lang w:val="bg-BG"/>
        </w:rPr>
        <w:t xml:space="preserve"> /</w:t>
      </w:r>
      <w:r w:rsidR="007030F6" w:rsidRPr="008E2287">
        <w:rPr>
          <w:rFonts w:ascii="Times New Roman" w:hAnsi="Times New Roman"/>
          <w:i/>
          <w:szCs w:val="24"/>
          <w:lang w:val="bg-BG"/>
        </w:rPr>
        <w:t>ако се предвижда</w:t>
      </w:r>
      <w:r w:rsidR="006F115F">
        <w:rPr>
          <w:rFonts w:ascii="Times New Roman" w:hAnsi="Times New Roman"/>
          <w:i/>
          <w:szCs w:val="24"/>
          <w:lang w:val="bg-BG"/>
        </w:rPr>
        <w:t>/т</w:t>
      </w:r>
      <w:r w:rsidR="007030F6" w:rsidRPr="008E2287">
        <w:rPr>
          <w:rFonts w:ascii="Times New Roman" w:hAnsi="Times New Roman"/>
          <w:i/>
          <w:szCs w:val="24"/>
          <w:lang w:val="bg-BG"/>
        </w:rPr>
        <w:t xml:space="preserve"> подизпълнител/и</w:t>
      </w:r>
      <w:r w:rsidR="00EB580C" w:rsidRPr="008E2287">
        <w:rPr>
          <w:rFonts w:ascii="Times New Roman" w:hAnsi="Times New Roman"/>
          <w:szCs w:val="24"/>
          <w:lang w:val="bg-BG"/>
        </w:rPr>
        <w:t>/;</w:t>
      </w:r>
    </w:p>
    <w:p w:rsidR="0071372B" w:rsidRPr="008E2287" w:rsidRDefault="0071372B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8E2287">
        <w:rPr>
          <w:rFonts w:ascii="Times New Roman" w:hAnsi="Times New Roman"/>
          <w:szCs w:val="24"/>
          <w:lang w:val="bg-BG"/>
        </w:rPr>
        <w:lastRenderedPageBreak/>
        <w:t xml:space="preserve">Да изготвя и представя на </w:t>
      </w:r>
      <w:r w:rsidRPr="008E2287">
        <w:rPr>
          <w:rFonts w:ascii="Times New Roman" w:hAnsi="Times New Roman"/>
          <w:szCs w:val="24"/>
          <w:lang w:val="bg-BG" w:eastAsia="en-US"/>
        </w:rPr>
        <w:t>ВЪЗЛОЖИТЕЛЯ в срок и с необходимото съдържание съответните протоколи за отчитане на изпълнението през предходния месец;</w:t>
      </w:r>
    </w:p>
    <w:p w:rsidR="00EB580C" w:rsidRPr="001E43AE" w:rsidRDefault="00EB580C" w:rsidP="00650125">
      <w:pPr>
        <w:pStyle w:val="ListParagraph"/>
        <w:numPr>
          <w:ilvl w:val="0"/>
          <w:numId w:val="9"/>
        </w:numPr>
        <w:tabs>
          <w:tab w:val="left" w:pos="1134"/>
        </w:tabs>
        <w:spacing w:after="120"/>
        <w:ind w:left="1134" w:hanging="425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 отстранява в определени от ВЪЗЛОЖИТЕЛЯ срокове за своя сметка всички появили се недостатъци и/или повреди установени с констативен протокол от упълномощени представители на страните през гаранционния срок</w:t>
      </w:r>
      <w:r w:rsidR="00C96753">
        <w:rPr>
          <w:rFonts w:ascii="Times New Roman" w:hAnsi="Times New Roman"/>
          <w:szCs w:val="24"/>
          <w:lang w:val="bg-BG"/>
        </w:rPr>
        <w:t>, посочен в Предложението за изпълнение на ИЗПЪЛНИТЕЛЯ</w:t>
      </w:r>
      <w:r>
        <w:rPr>
          <w:rFonts w:ascii="Times New Roman" w:hAnsi="Times New Roman"/>
          <w:szCs w:val="24"/>
          <w:lang w:val="bg-BG"/>
        </w:rPr>
        <w:t>.</w:t>
      </w:r>
    </w:p>
    <w:p w:rsidR="00630BDC" w:rsidRDefault="000A743C" w:rsidP="00D51740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ab/>
      </w:r>
      <w:r w:rsidRPr="001E43AE">
        <w:rPr>
          <w:rFonts w:ascii="Times New Roman" w:hAnsi="Times New Roman"/>
          <w:b/>
          <w:szCs w:val="24"/>
          <w:lang w:val="bg-BG"/>
        </w:rPr>
        <w:t xml:space="preserve">(2) </w:t>
      </w:r>
      <w:r w:rsidRPr="001E43AE">
        <w:rPr>
          <w:rFonts w:ascii="Times New Roman" w:hAnsi="Times New Roman"/>
          <w:szCs w:val="24"/>
          <w:lang w:val="bg-BG"/>
        </w:rPr>
        <w:t>ИЗПЪЛНИТЕЛЯТ носи пълната отговорност за качеството на изпълнението на услуг</w:t>
      </w:r>
      <w:r w:rsidR="00986F7B" w:rsidRPr="001E43AE">
        <w:rPr>
          <w:rFonts w:ascii="Times New Roman" w:hAnsi="Times New Roman"/>
          <w:szCs w:val="24"/>
          <w:lang w:val="bg-BG"/>
        </w:rPr>
        <w:t>а</w:t>
      </w:r>
      <w:r w:rsidRPr="001E43AE">
        <w:rPr>
          <w:rFonts w:ascii="Times New Roman" w:hAnsi="Times New Roman"/>
          <w:szCs w:val="24"/>
          <w:lang w:val="bg-BG"/>
        </w:rPr>
        <w:t>т</w:t>
      </w:r>
      <w:r w:rsidR="00986F7B" w:rsidRPr="001E43AE">
        <w:rPr>
          <w:rFonts w:ascii="Times New Roman" w:hAnsi="Times New Roman"/>
          <w:szCs w:val="24"/>
          <w:lang w:val="bg-BG"/>
        </w:rPr>
        <w:t>а</w:t>
      </w:r>
      <w:r w:rsidR="00D51740" w:rsidRPr="001E43AE">
        <w:rPr>
          <w:rFonts w:ascii="Times New Roman" w:hAnsi="Times New Roman"/>
          <w:szCs w:val="24"/>
          <w:lang w:val="bg-BG"/>
        </w:rPr>
        <w:t xml:space="preserve"> по договора и за съответствието </w:t>
      </w:r>
      <w:r w:rsidR="00986F7B" w:rsidRPr="001E43AE">
        <w:rPr>
          <w:rFonts w:ascii="Times New Roman" w:hAnsi="Times New Roman"/>
          <w:szCs w:val="24"/>
          <w:lang w:val="bg-BG"/>
        </w:rPr>
        <w:t>й</w:t>
      </w:r>
      <w:r w:rsidR="00D51740" w:rsidRPr="001E43AE">
        <w:rPr>
          <w:rFonts w:ascii="Times New Roman" w:hAnsi="Times New Roman"/>
          <w:szCs w:val="24"/>
          <w:lang w:val="bg-BG"/>
        </w:rPr>
        <w:t xml:space="preserve"> с изискванията,</w:t>
      </w:r>
      <w:r w:rsidRPr="001E43AE">
        <w:rPr>
          <w:rFonts w:ascii="Times New Roman" w:hAnsi="Times New Roman"/>
          <w:szCs w:val="24"/>
          <w:lang w:val="bg-BG"/>
        </w:rPr>
        <w:t xml:space="preserve"> предвидени в </w:t>
      </w:r>
      <w:r w:rsidR="00C52D14" w:rsidRPr="001E43AE">
        <w:rPr>
          <w:rFonts w:ascii="Times New Roman" w:hAnsi="Times New Roman"/>
          <w:szCs w:val="24"/>
          <w:lang w:val="bg-BG"/>
        </w:rPr>
        <w:t>Т</w:t>
      </w:r>
      <w:r w:rsidRPr="001E43AE">
        <w:rPr>
          <w:rFonts w:ascii="Times New Roman" w:hAnsi="Times New Roman"/>
          <w:szCs w:val="24"/>
          <w:lang w:val="bg-BG"/>
        </w:rPr>
        <w:t>е</w:t>
      </w:r>
      <w:r w:rsidR="00C52D14" w:rsidRPr="001E43AE">
        <w:rPr>
          <w:rFonts w:ascii="Times New Roman" w:hAnsi="Times New Roman"/>
          <w:szCs w:val="24"/>
          <w:lang w:val="bg-BG"/>
        </w:rPr>
        <w:t>хническите спецификации</w:t>
      </w:r>
      <w:r w:rsidRPr="001E43AE">
        <w:rPr>
          <w:rFonts w:ascii="Times New Roman" w:hAnsi="Times New Roman"/>
          <w:szCs w:val="24"/>
          <w:lang w:val="bg-BG"/>
        </w:rPr>
        <w:t xml:space="preserve"> на ВЪЗЛОЖИТЕЛЯ</w:t>
      </w:r>
      <w:r w:rsidR="00986F7B" w:rsidRPr="001E43AE">
        <w:rPr>
          <w:rFonts w:ascii="Times New Roman" w:hAnsi="Times New Roman"/>
          <w:szCs w:val="24"/>
          <w:lang w:val="bg-BG"/>
        </w:rPr>
        <w:t>, както и с разпоредбите на действащото законодателство</w:t>
      </w:r>
      <w:r w:rsidRPr="001E43AE">
        <w:rPr>
          <w:rFonts w:ascii="Times New Roman" w:hAnsi="Times New Roman"/>
          <w:szCs w:val="24"/>
          <w:lang w:val="bg-BG"/>
        </w:rPr>
        <w:t>.</w:t>
      </w:r>
    </w:p>
    <w:p w:rsidR="00C64F8D" w:rsidRDefault="00C64F8D" w:rsidP="00D51740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F62020">
        <w:rPr>
          <w:rFonts w:ascii="Times New Roman" w:hAnsi="Times New Roman"/>
          <w:b/>
          <w:sz w:val="22"/>
          <w:szCs w:val="22"/>
          <w:lang w:val="bg-BG"/>
        </w:rPr>
        <w:tab/>
      </w:r>
      <w:r w:rsidRPr="00C64F8D">
        <w:rPr>
          <w:rFonts w:ascii="Times New Roman" w:hAnsi="Times New Roman"/>
          <w:b/>
          <w:szCs w:val="24"/>
          <w:lang w:val="bg-BG"/>
        </w:rPr>
        <w:t>(3)</w:t>
      </w:r>
      <w:r w:rsidRPr="00C64F8D">
        <w:rPr>
          <w:rFonts w:ascii="Times New Roman" w:hAnsi="Times New Roman"/>
          <w:szCs w:val="24"/>
          <w:lang w:val="bg-BG"/>
        </w:rPr>
        <w:t xml:space="preserve"> </w:t>
      </w:r>
      <w:r w:rsidR="006E5B68">
        <w:rPr>
          <w:rFonts w:ascii="Times New Roman" w:hAnsi="Times New Roman"/>
          <w:iCs/>
          <w:lang w:val="bg-BG"/>
        </w:rPr>
        <w:t>ИЗПЪЛНИТЕЛЯТ</w:t>
      </w:r>
      <w:r w:rsidR="006E5B68" w:rsidRPr="006E5B68">
        <w:rPr>
          <w:rFonts w:ascii="Times New Roman" w:hAnsi="Times New Roman"/>
          <w:iCs/>
          <w:lang w:val="bg-BG"/>
        </w:rPr>
        <w:t xml:space="preserve"> е отговорен за всички </w:t>
      </w:r>
      <w:r w:rsidR="00610D59">
        <w:rPr>
          <w:rFonts w:ascii="Times New Roman" w:hAnsi="Times New Roman"/>
          <w:iCs/>
          <w:lang w:val="bg-BG"/>
        </w:rPr>
        <w:t xml:space="preserve">имуществени и </w:t>
      </w:r>
      <w:r w:rsidR="006E5B68" w:rsidRPr="006E5B68">
        <w:rPr>
          <w:rFonts w:ascii="Times New Roman" w:hAnsi="Times New Roman"/>
          <w:iCs/>
          <w:lang w:val="bg-BG"/>
        </w:rPr>
        <w:t xml:space="preserve">неимуществени вреди, понесени от физически </w:t>
      </w:r>
      <w:r w:rsidR="0057639A">
        <w:rPr>
          <w:rFonts w:ascii="Times New Roman" w:hAnsi="Times New Roman"/>
          <w:iCs/>
          <w:lang w:val="bg-BG"/>
        </w:rPr>
        <w:t xml:space="preserve">и юридически </w:t>
      </w:r>
      <w:r w:rsidR="006E5B68" w:rsidRPr="006E5B68">
        <w:rPr>
          <w:rFonts w:ascii="Times New Roman" w:hAnsi="Times New Roman"/>
          <w:iCs/>
          <w:lang w:val="bg-BG"/>
        </w:rPr>
        <w:t xml:space="preserve">лица, причинени от </w:t>
      </w:r>
      <w:r w:rsidR="006E5B68">
        <w:rPr>
          <w:rFonts w:ascii="Times New Roman" w:hAnsi="Times New Roman"/>
          <w:iCs/>
          <w:lang w:val="bg-BG"/>
        </w:rPr>
        <w:t>ИЗПЪЛНИТЕЛЯ</w:t>
      </w:r>
      <w:r w:rsidR="006E5B68" w:rsidRPr="006E5B68">
        <w:rPr>
          <w:rFonts w:ascii="Times New Roman" w:hAnsi="Times New Roman"/>
          <w:iCs/>
          <w:lang w:val="bg-BG"/>
        </w:rPr>
        <w:t>, негови служители</w:t>
      </w:r>
      <w:r w:rsidR="006E5B68">
        <w:rPr>
          <w:rFonts w:ascii="Times New Roman" w:hAnsi="Times New Roman"/>
          <w:iCs/>
          <w:lang w:val="bg-BG"/>
        </w:rPr>
        <w:t>/р</w:t>
      </w:r>
      <w:r w:rsidR="00610D59">
        <w:rPr>
          <w:rFonts w:ascii="Times New Roman" w:hAnsi="Times New Roman"/>
          <w:iCs/>
          <w:lang w:val="bg-BG"/>
        </w:rPr>
        <w:t>а</w:t>
      </w:r>
      <w:r w:rsidR="006E5B68">
        <w:rPr>
          <w:rFonts w:ascii="Times New Roman" w:hAnsi="Times New Roman"/>
          <w:iCs/>
          <w:lang w:val="bg-BG"/>
        </w:rPr>
        <w:t>ботници</w:t>
      </w:r>
      <w:r w:rsidR="006E5B68" w:rsidRPr="006E5B68">
        <w:rPr>
          <w:rFonts w:ascii="Times New Roman" w:hAnsi="Times New Roman"/>
          <w:iCs/>
          <w:lang w:val="bg-BG"/>
        </w:rPr>
        <w:t xml:space="preserve">, подизпълнители или други ангажирани от него лица във връзка с изпълнението на или по повод изпълнението на </w:t>
      </w:r>
      <w:r w:rsidR="006E5B68">
        <w:rPr>
          <w:rFonts w:ascii="Times New Roman" w:hAnsi="Times New Roman"/>
          <w:iCs/>
          <w:lang w:val="bg-BG"/>
        </w:rPr>
        <w:t>договора</w:t>
      </w:r>
      <w:r w:rsidR="006E5B68" w:rsidRPr="006E5B68">
        <w:rPr>
          <w:rFonts w:ascii="Times New Roman" w:hAnsi="Times New Roman"/>
          <w:iCs/>
          <w:lang w:val="bg-BG"/>
        </w:rPr>
        <w:t xml:space="preserve">. </w:t>
      </w:r>
      <w:r w:rsidR="006E5B68">
        <w:rPr>
          <w:rFonts w:ascii="Times New Roman" w:hAnsi="Times New Roman"/>
          <w:iCs/>
          <w:lang w:val="bg-BG"/>
        </w:rPr>
        <w:t xml:space="preserve">ИЗПЪЛНИТЕЛЯТ </w:t>
      </w:r>
      <w:r w:rsidR="006E5B68" w:rsidRPr="006E5B68">
        <w:rPr>
          <w:rFonts w:ascii="Times New Roman" w:hAnsi="Times New Roman"/>
          <w:iCs/>
          <w:lang w:val="bg-BG"/>
        </w:rPr>
        <w:t xml:space="preserve">е отговорен и за всички щети, нанесени на околната среда, причинени при </w:t>
      </w:r>
      <w:r w:rsidR="006E5B68">
        <w:rPr>
          <w:rFonts w:ascii="Times New Roman" w:hAnsi="Times New Roman"/>
          <w:iCs/>
          <w:lang w:val="bg-BG"/>
        </w:rPr>
        <w:t>изпълнението на договора</w:t>
      </w:r>
      <w:r w:rsidR="006E5B68" w:rsidRPr="006E5B68">
        <w:rPr>
          <w:rFonts w:ascii="Times New Roman" w:hAnsi="Times New Roman"/>
          <w:iCs/>
          <w:lang w:val="bg-BG"/>
        </w:rPr>
        <w:t xml:space="preserve"> от негови действия или бездействия</w:t>
      </w:r>
      <w:r w:rsidRPr="006E5B68">
        <w:rPr>
          <w:rFonts w:ascii="Times New Roman" w:hAnsi="Times New Roman"/>
          <w:szCs w:val="24"/>
          <w:lang w:val="bg-BG"/>
        </w:rPr>
        <w:t>.</w:t>
      </w:r>
    </w:p>
    <w:p w:rsidR="0025340B" w:rsidRPr="0025340B" w:rsidRDefault="0025340B" w:rsidP="0025340B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cs-CZ"/>
        </w:rPr>
      </w:pPr>
      <w:r>
        <w:rPr>
          <w:rFonts w:ascii="Times New Roman" w:hAnsi="Times New Roman"/>
          <w:b/>
          <w:szCs w:val="24"/>
          <w:lang w:val="bg-BG"/>
        </w:rPr>
        <w:t>(4</w:t>
      </w:r>
      <w:r w:rsidRPr="00154923">
        <w:rPr>
          <w:rFonts w:ascii="Times New Roman" w:hAnsi="Times New Roman"/>
          <w:b/>
          <w:szCs w:val="24"/>
          <w:lang w:val="bg-BG"/>
        </w:rPr>
        <w:t>)</w:t>
      </w:r>
      <w:r w:rsidRPr="0025340B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 </w:t>
      </w:r>
      <w:r w:rsidRPr="00367771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При изпълнението на </w:t>
      </w:r>
      <w:r w:rsidR="0095615A">
        <w:rPr>
          <w:rFonts w:ascii="Times New Roman" w:eastAsia="Times New Roman" w:hAnsi="Times New Roman"/>
          <w:noProof/>
          <w:szCs w:val="24"/>
          <w:lang w:val="bg-BG" w:eastAsia="cs-CZ"/>
        </w:rPr>
        <w:t>д</w:t>
      </w:r>
      <w:r w:rsidRPr="00367771">
        <w:rPr>
          <w:rFonts w:ascii="Times New Roman" w:eastAsia="Times New Roman" w:hAnsi="Times New Roman"/>
          <w:noProof/>
          <w:szCs w:val="24"/>
          <w:lang w:val="bg-BG" w:eastAsia="cs-CZ"/>
        </w:rPr>
        <w:t>оговора, ИЗПЪЛНИТЕЛЯТ [</w:t>
      </w:r>
      <w:r w:rsidRPr="006D591A">
        <w:rPr>
          <w:rFonts w:ascii="Times New Roman" w:eastAsia="Times New Roman" w:hAnsi="Times New Roman"/>
          <w:i/>
          <w:noProof/>
          <w:szCs w:val="24"/>
          <w:lang w:val="bg-BG" w:eastAsia="cs-CZ"/>
        </w:rPr>
        <w:t>и негов</w:t>
      </w:r>
      <w:r>
        <w:rPr>
          <w:rFonts w:ascii="Times New Roman" w:eastAsia="Times New Roman" w:hAnsi="Times New Roman"/>
          <w:i/>
          <w:noProof/>
          <w:szCs w:val="24"/>
          <w:lang w:val="bg-BG" w:eastAsia="cs-CZ"/>
        </w:rPr>
        <w:t>/</w:t>
      </w:r>
      <w:r w:rsidRPr="006D591A">
        <w:rPr>
          <w:rFonts w:ascii="Times New Roman" w:eastAsia="Times New Roman" w:hAnsi="Times New Roman"/>
          <w:i/>
          <w:noProof/>
          <w:szCs w:val="24"/>
          <w:lang w:val="bg-BG" w:eastAsia="cs-CZ"/>
        </w:rPr>
        <w:t>ите подизпълнител</w:t>
      </w:r>
      <w:r>
        <w:rPr>
          <w:rFonts w:ascii="Times New Roman" w:eastAsia="Times New Roman" w:hAnsi="Times New Roman"/>
          <w:i/>
          <w:noProof/>
          <w:szCs w:val="24"/>
          <w:lang w:val="bg-BG" w:eastAsia="cs-CZ"/>
        </w:rPr>
        <w:t>/</w:t>
      </w:r>
      <w:r w:rsidRPr="006D591A">
        <w:rPr>
          <w:rFonts w:ascii="Times New Roman" w:eastAsia="Times New Roman" w:hAnsi="Times New Roman"/>
          <w:i/>
          <w:noProof/>
          <w:szCs w:val="24"/>
          <w:lang w:val="bg-BG" w:eastAsia="cs-CZ"/>
        </w:rPr>
        <w:t>и</w:t>
      </w:r>
      <w:r w:rsidRPr="00367771">
        <w:rPr>
          <w:rFonts w:ascii="Times New Roman" w:eastAsia="Times New Roman" w:hAnsi="Times New Roman"/>
          <w:noProof/>
          <w:szCs w:val="24"/>
          <w:lang w:val="bg-BG" w:eastAsia="cs-CZ"/>
        </w:rPr>
        <w:t>]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 xml:space="preserve"> е/са длъжен/и да спазва/т</w:t>
      </w:r>
      <w:r w:rsidRPr="00367771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 всички приложими нормативни актове, разпоредби, стандарти и други изисквания, свързани с пред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 xml:space="preserve">мета на </w:t>
      </w:r>
      <w:r w:rsidR="0095615A">
        <w:rPr>
          <w:rFonts w:ascii="Times New Roman" w:eastAsia="Times New Roman" w:hAnsi="Times New Roman"/>
          <w:noProof/>
          <w:szCs w:val="24"/>
          <w:lang w:val="bg-BG" w:eastAsia="cs-CZ"/>
        </w:rPr>
        <w:t>д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>оговора, и в частност</w:t>
      </w:r>
      <w:r w:rsidRPr="00367771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 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>115 от ЗОП.</w:t>
      </w:r>
    </w:p>
    <w:p w:rsidR="00C64F8D" w:rsidRPr="00C64F8D" w:rsidRDefault="00705A3E" w:rsidP="0025340B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8</w:t>
      </w:r>
      <w:r w:rsidR="00A22E88" w:rsidRPr="001E43AE">
        <w:rPr>
          <w:rFonts w:ascii="Times New Roman" w:hAnsi="Times New Roman"/>
          <w:b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ИЗПЪЛНИТЕЛЯТ има право: </w:t>
      </w:r>
    </w:p>
    <w:p w:rsidR="000A743C" w:rsidRPr="001E43AE" w:rsidRDefault="00BD1BAC" w:rsidP="00650125">
      <w:pPr>
        <w:pStyle w:val="ListParagraph"/>
        <w:numPr>
          <w:ilvl w:val="0"/>
          <w:numId w:val="10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Да получава съответните дължими суми </w:t>
      </w:r>
      <w:r w:rsidR="009C46FF">
        <w:rPr>
          <w:rFonts w:ascii="Times New Roman" w:hAnsi="Times New Roman"/>
          <w:szCs w:val="24"/>
          <w:lang w:val="bg-BG"/>
        </w:rPr>
        <w:t>по</w:t>
      </w:r>
      <w:r w:rsidR="000A743C" w:rsidRPr="001E43AE">
        <w:rPr>
          <w:rFonts w:ascii="Times New Roman" w:hAnsi="Times New Roman"/>
          <w:szCs w:val="24"/>
          <w:lang w:val="bg-BG"/>
        </w:rPr>
        <w:t xml:space="preserve"> уговореното възнаграждение при условията и сроковете </w:t>
      </w:r>
      <w:r w:rsidR="00D51740" w:rsidRPr="001E43AE">
        <w:rPr>
          <w:rFonts w:ascii="Times New Roman" w:hAnsi="Times New Roman"/>
          <w:szCs w:val="24"/>
          <w:lang w:val="bg-BG"/>
        </w:rPr>
        <w:t>в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настоящия договор;</w:t>
      </w:r>
    </w:p>
    <w:p w:rsidR="000A743C" w:rsidRPr="001E43AE" w:rsidRDefault="000A743C" w:rsidP="00650125">
      <w:pPr>
        <w:pStyle w:val="ListParagraph"/>
        <w:numPr>
          <w:ilvl w:val="0"/>
          <w:numId w:val="10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Да иска и да получава от ВЪЗЛОЖИТЕЛЯ необходимото съдействие за изпълнение на задълженията си по настоящия договор</w:t>
      </w:r>
      <w:r w:rsidR="00F8342F" w:rsidRPr="001E43AE">
        <w:rPr>
          <w:rFonts w:ascii="Times New Roman" w:hAnsi="Times New Roman"/>
          <w:szCs w:val="24"/>
          <w:lang w:val="bg-BG"/>
        </w:rPr>
        <w:t>;</w:t>
      </w:r>
    </w:p>
    <w:p w:rsidR="00B236E0" w:rsidRDefault="00B236E0" w:rsidP="00650125">
      <w:pPr>
        <w:pStyle w:val="ListParagraph"/>
        <w:numPr>
          <w:ilvl w:val="0"/>
          <w:numId w:val="10"/>
        </w:numPr>
        <w:tabs>
          <w:tab w:val="left" w:pos="1134"/>
        </w:tabs>
        <w:spacing w:after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Да получава в определения или подходящ срок отговор, съгласуване, одобрение или указания в случаите, когато е представил мотивирано искане, информация или </w:t>
      </w:r>
      <w:r w:rsidR="00DB5345" w:rsidRPr="001E43AE">
        <w:rPr>
          <w:rFonts w:ascii="Times New Roman" w:hAnsi="Times New Roman"/>
          <w:szCs w:val="24"/>
          <w:lang w:val="bg-BG"/>
        </w:rPr>
        <w:t xml:space="preserve">възникнал </w:t>
      </w:r>
      <w:r w:rsidRPr="001E43AE">
        <w:rPr>
          <w:rFonts w:ascii="Times New Roman" w:hAnsi="Times New Roman"/>
          <w:szCs w:val="24"/>
          <w:lang w:val="bg-BG"/>
        </w:rPr>
        <w:t>проблем</w:t>
      </w:r>
      <w:r w:rsidR="00373FF8">
        <w:rPr>
          <w:rFonts w:ascii="Times New Roman" w:hAnsi="Times New Roman"/>
          <w:szCs w:val="24"/>
          <w:lang w:val="bg-BG"/>
        </w:rPr>
        <w:t xml:space="preserve"> по повод изпълнението;</w:t>
      </w:r>
    </w:p>
    <w:p w:rsidR="00373FF8" w:rsidRPr="00373FF8" w:rsidRDefault="00373FF8" w:rsidP="00650125">
      <w:pPr>
        <w:pStyle w:val="ListParagraph"/>
        <w:numPr>
          <w:ilvl w:val="0"/>
          <w:numId w:val="10"/>
        </w:numPr>
        <w:tabs>
          <w:tab w:val="left" w:pos="1134"/>
        </w:tabs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373FF8">
        <w:rPr>
          <w:rFonts w:ascii="Times New Roman" w:hAnsi="Times New Roman"/>
          <w:szCs w:val="24"/>
          <w:lang w:val="bg-BG"/>
        </w:rPr>
        <w:t>Да осигурява за своя сметка и без увеличение на възнаграждението всички необходими специалисти, работници, материали, изследвания и техника за качественото и в срок изпълнение на дейностите по предмета на договора.</w:t>
      </w:r>
    </w:p>
    <w:p w:rsidR="009A2CAE" w:rsidRPr="001E43AE" w:rsidRDefault="009A2CAE" w:rsidP="001B6878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0A743C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V. ПРАВА И ЗАДЪЛЖЕНИЯ НА ВЪЗЛОЖИТЕЛЯ</w:t>
      </w:r>
    </w:p>
    <w:p w:rsidR="0099777C" w:rsidRPr="001E43AE" w:rsidRDefault="0099777C" w:rsidP="00305F88">
      <w:pPr>
        <w:jc w:val="both"/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705A3E" w:rsidP="000213C4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9</w:t>
      </w:r>
      <w:r w:rsidR="000A743C" w:rsidRPr="001E43AE">
        <w:rPr>
          <w:rFonts w:ascii="Times New Roman" w:hAnsi="Times New Roman"/>
          <w:b/>
          <w:szCs w:val="24"/>
          <w:lang w:val="bg-BG"/>
        </w:rPr>
        <w:t>.</w:t>
      </w:r>
      <w:r w:rsidR="0099777C"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ВЪЗЛОЖИТЕЛЯТ има право:</w:t>
      </w:r>
    </w:p>
    <w:p w:rsidR="000A743C" w:rsidRPr="001E43AE" w:rsidRDefault="000A743C" w:rsidP="00650125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Да контролира изпълнението на поетите от ИЗПЪЛНИТЕЛЯ договорни задължения. Указанията на ВЪЗЛОЖИТЕЛЯ са задължителни за ИЗПЪЛНИТЕЛЯ, доколко</w:t>
      </w:r>
      <w:r w:rsidR="00170791" w:rsidRPr="001E43AE">
        <w:rPr>
          <w:rFonts w:ascii="Times New Roman" w:hAnsi="Times New Roman"/>
          <w:szCs w:val="24"/>
          <w:lang w:val="bg-BG"/>
        </w:rPr>
        <w:t>то</w:t>
      </w:r>
      <w:r w:rsidRPr="001E43AE">
        <w:rPr>
          <w:rFonts w:ascii="Times New Roman" w:hAnsi="Times New Roman"/>
          <w:szCs w:val="24"/>
          <w:lang w:val="bg-BG"/>
        </w:rPr>
        <w:t xml:space="preserve"> изпълнението им не е фактически невъзможно и не излизат извън рамките на договореното</w:t>
      </w:r>
      <w:r w:rsidR="00DB5345" w:rsidRPr="001E43AE">
        <w:rPr>
          <w:rFonts w:ascii="Times New Roman" w:hAnsi="Times New Roman"/>
          <w:szCs w:val="24"/>
          <w:lang w:val="bg-BG"/>
        </w:rPr>
        <w:t xml:space="preserve"> изпълнение</w:t>
      </w:r>
      <w:r w:rsidRPr="001E43AE">
        <w:rPr>
          <w:rFonts w:ascii="Times New Roman" w:hAnsi="Times New Roman"/>
          <w:szCs w:val="24"/>
          <w:lang w:val="bg-BG"/>
        </w:rPr>
        <w:t>;</w:t>
      </w:r>
    </w:p>
    <w:p w:rsidR="000A743C" w:rsidRPr="001E43AE" w:rsidRDefault="000A743C" w:rsidP="00650125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Да иска от ИЗПЪЛНИТЕЛЯ да изпълни възложената работа в срок и без отклонения от </w:t>
      </w:r>
      <w:r w:rsidR="004B479F" w:rsidRPr="001E43AE">
        <w:rPr>
          <w:rFonts w:ascii="Times New Roman" w:hAnsi="Times New Roman"/>
          <w:szCs w:val="24"/>
          <w:lang w:val="bg-BG"/>
        </w:rPr>
        <w:t>дължимото по договор качество, количество</w:t>
      </w:r>
      <w:r w:rsidR="00FB23E7" w:rsidRPr="001E43AE">
        <w:rPr>
          <w:rFonts w:ascii="Times New Roman" w:hAnsi="Times New Roman"/>
          <w:szCs w:val="24"/>
          <w:lang w:val="bg-BG"/>
        </w:rPr>
        <w:t>, технически</w:t>
      </w:r>
      <w:r w:rsidR="004B479F" w:rsidRPr="001E43AE">
        <w:rPr>
          <w:rFonts w:ascii="Times New Roman" w:hAnsi="Times New Roman"/>
          <w:szCs w:val="24"/>
          <w:lang w:val="bg-BG"/>
        </w:rPr>
        <w:t xml:space="preserve"> и технологични п</w:t>
      </w:r>
      <w:r w:rsidR="00F842BA" w:rsidRPr="001E43AE">
        <w:rPr>
          <w:rFonts w:ascii="Times New Roman" w:hAnsi="Times New Roman"/>
          <w:szCs w:val="24"/>
          <w:lang w:val="bg-BG"/>
        </w:rPr>
        <w:t>а</w:t>
      </w:r>
      <w:r w:rsidR="004B479F" w:rsidRPr="001E43AE">
        <w:rPr>
          <w:rFonts w:ascii="Times New Roman" w:hAnsi="Times New Roman"/>
          <w:szCs w:val="24"/>
          <w:lang w:val="bg-BG"/>
        </w:rPr>
        <w:t>раметри</w:t>
      </w:r>
      <w:r w:rsidRPr="001E43AE">
        <w:rPr>
          <w:rFonts w:ascii="Times New Roman" w:hAnsi="Times New Roman"/>
          <w:szCs w:val="24"/>
          <w:lang w:val="bg-BG"/>
        </w:rPr>
        <w:t>;</w:t>
      </w:r>
    </w:p>
    <w:p w:rsidR="000A743C" w:rsidRDefault="000A743C" w:rsidP="00650125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Да одобри замяна на </w:t>
      </w:r>
      <w:r w:rsidR="00456DBC" w:rsidRPr="001E43AE">
        <w:rPr>
          <w:rFonts w:ascii="Times New Roman" w:hAnsi="Times New Roman"/>
          <w:szCs w:val="24"/>
          <w:lang w:val="bg-BG"/>
        </w:rPr>
        <w:t>ръководителя на</w:t>
      </w:r>
      <w:r w:rsidRPr="001E43AE">
        <w:rPr>
          <w:rFonts w:ascii="Times New Roman" w:hAnsi="Times New Roman"/>
          <w:szCs w:val="24"/>
          <w:lang w:val="bg-BG"/>
        </w:rPr>
        <w:t xml:space="preserve"> екипа </w:t>
      </w:r>
      <w:r w:rsidR="00F842BA" w:rsidRPr="001E43AE">
        <w:rPr>
          <w:rFonts w:ascii="Times New Roman" w:hAnsi="Times New Roman"/>
          <w:szCs w:val="24"/>
          <w:lang w:val="bg-BG"/>
        </w:rPr>
        <w:t>или експерт</w:t>
      </w:r>
      <w:r w:rsidR="00456DBC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 xml:space="preserve">от </w:t>
      </w:r>
      <w:r w:rsidR="00456DBC" w:rsidRPr="001E43AE">
        <w:rPr>
          <w:rFonts w:ascii="Times New Roman" w:hAnsi="Times New Roman"/>
          <w:szCs w:val="24"/>
          <w:lang w:val="bg-BG"/>
        </w:rPr>
        <w:t>екипа на ИЗПЪЛНИТЕЛЯ</w:t>
      </w:r>
      <w:r w:rsidRPr="001E43AE">
        <w:rPr>
          <w:rFonts w:ascii="Times New Roman" w:hAnsi="Times New Roman"/>
          <w:szCs w:val="24"/>
          <w:lang w:val="bg-BG"/>
        </w:rPr>
        <w:t xml:space="preserve">, когато това </w:t>
      </w:r>
      <w:r w:rsidR="00456DBC" w:rsidRPr="001E43AE">
        <w:rPr>
          <w:rFonts w:ascii="Times New Roman" w:hAnsi="Times New Roman"/>
          <w:szCs w:val="24"/>
          <w:lang w:val="bg-BG"/>
        </w:rPr>
        <w:t>е поискано</w:t>
      </w:r>
      <w:r w:rsidR="00871FC5" w:rsidRPr="001E43AE">
        <w:rPr>
          <w:rFonts w:ascii="Times New Roman" w:hAnsi="Times New Roman"/>
          <w:szCs w:val="24"/>
          <w:lang w:val="bg-BG"/>
        </w:rPr>
        <w:t xml:space="preserve"> вследствие на независещи от </w:t>
      </w:r>
      <w:r w:rsidR="001F248C" w:rsidRPr="001E43AE">
        <w:rPr>
          <w:rFonts w:ascii="Times New Roman" w:hAnsi="Times New Roman"/>
          <w:szCs w:val="24"/>
          <w:lang w:val="bg-BG"/>
        </w:rPr>
        <w:lastRenderedPageBreak/>
        <w:t xml:space="preserve">ИЗПЪЛНИТЕЛЯ  </w:t>
      </w:r>
      <w:r w:rsidR="00871FC5" w:rsidRPr="001E43AE">
        <w:rPr>
          <w:rFonts w:ascii="Times New Roman" w:hAnsi="Times New Roman"/>
          <w:szCs w:val="24"/>
          <w:lang w:val="bg-BG"/>
        </w:rPr>
        <w:t>причини</w:t>
      </w:r>
      <w:r w:rsidR="009E06C2" w:rsidRPr="001E43AE">
        <w:rPr>
          <w:rFonts w:ascii="Times New Roman" w:hAnsi="Times New Roman"/>
          <w:szCs w:val="24"/>
          <w:lang w:val="bg-BG"/>
        </w:rPr>
        <w:t xml:space="preserve"> и е предложено лице, отговарящо на изискванията</w:t>
      </w:r>
      <w:r w:rsidR="00F842BA" w:rsidRPr="001E43AE">
        <w:rPr>
          <w:rFonts w:ascii="Times New Roman" w:hAnsi="Times New Roman"/>
          <w:szCs w:val="24"/>
          <w:lang w:val="bg-BG"/>
        </w:rPr>
        <w:t xml:space="preserve"> на ВЪЗЛОЖИТЕЛЯ</w:t>
      </w:r>
      <w:r w:rsidRPr="001E43AE">
        <w:rPr>
          <w:rFonts w:ascii="Times New Roman" w:hAnsi="Times New Roman"/>
          <w:szCs w:val="24"/>
          <w:lang w:val="bg-BG"/>
        </w:rPr>
        <w:t>;</w:t>
      </w:r>
    </w:p>
    <w:p w:rsidR="00A056C1" w:rsidRDefault="00565D16" w:rsidP="00650125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 получава</w:t>
      </w:r>
      <w:r w:rsidR="00A056C1">
        <w:rPr>
          <w:rFonts w:ascii="Times New Roman" w:hAnsi="Times New Roman"/>
          <w:szCs w:val="24"/>
          <w:lang w:val="bg-BG"/>
        </w:rPr>
        <w:t xml:space="preserve"> цена</w:t>
      </w:r>
      <w:r>
        <w:rPr>
          <w:rFonts w:ascii="Times New Roman" w:hAnsi="Times New Roman"/>
          <w:szCs w:val="24"/>
          <w:lang w:val="bg-BG"/>
        </w:rPr>
        <w:t>та</w:t>
      </w:r>
      <w:r w:rsidR="00A056C1">
        <w:rPr>
          <w:rFonts w:ascii="Times New Roman" w:hAnsi="Times New Roman"/>
          <w:szCs w:val="24"/>
          <w:lang w:val="bg-BG"/>
        </w:rPr>
        <w:t xml:space="preserve"> на ОЧЦМ в сроковете и при условията на този договор;</w:t>
      </w:r>
    </w:p>
    <w:p w:rsidR="007510EF" w:rsidRDefault="007510EF" w:rsidP="007510EF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7510EF">
        <w:rPr>
          <w:rFonts w:ascii="Times New Roman" w:hAnsi="Times New Roman"/>
          <w:szCs w:val="24"/>
          <w:lang w:val="bg-BG"/>
        </w:rPr>
        <w:t xml:space="preserve">Да одобри </w:t>
      </w:r>
      <w:r>
        <w:rPr>
          <w:rFonts w:ascii="Times New Roman" w:hAnsi="Times New Roman"/>
          <w:szCs w:val="24"/>
          <w:lang w:val="bg-BG"/>
        </w:rPr>
        <w:t xml:space="preserve">промяна на </w:t>
      </w:r>
      <w:r w:rsidRPr="007510EF">
        <w:rPr>
          <w:rFonts w:ascii="Times New Roman" w:hAnsi="Times New Roman"/>
          <w:szCs w:val="24"/>
          <w:lang w:val="bg-BG"/>
        </w:rPr>
        <w:t>минимални</w:t>
      </w:r>
      <w:r>
        <w:rPr>
          <w:rFonts w:ascii="Times New Roman" w:hAnsi="Times New Roman"/>
          <w:szCs w:val="24"/>
          <w:lang w:val="bg-BG"/>
        </w:rPr>
        <w:t>те</w:t>
      </w:r>
      <w:r w:rsidRPr="007510EF">
        <w:rPr>
          <w:rFonts w:ascii="Times New Roman" w:hAnsi="Times New Roman"/>
          <w:szCs w:val="24"/>
          <w:lang w:val="bg-BG"/>
        </w:rPr>
        <w:t xml:space="preserve"> цени ОЧЦМ, когато това е поискано вследствие на промяна на средните пазарни цени на ОЧЦМ за два последователни календарни месеца с повече от 15%</w:t>
      </w:r>
      <w:r w:rsidR="00270A4E">
        <w:rPr>
          <w:rFonts w:ascii="Times New Roman" w:hAnsi="Times New Roman"/>
          <w:szCs w:val="24"/>
          <w:lang w:val="bg-BG"/>
        </w:rPr>
        <w:t>;</w:t>
      </w:r>
    </w:p>
    <w:p w:rsidR="00373FF8" w:rsidRDefault="00373FF8" w:rsidP="00650125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373FF8">
        <w:rPr>
          <w:rFonts w:ascii="Times New Roman" w:hAnsi="Times New Roman"/>
          <w:szCs w:val="24"/>
          <w:lang w:val="bg-BG"/>
        </w:rPr>
        <w:t xml:space="preserve">Да одобрява промени в </w:t>
      </w:r>
      <w:r w:rsidR="008A7AC4">
        <w:rPr>
          <w:rFonts w:ascii="Times New Roman" w:hAnsi="Times New Roman"/>
          <w:szCs w:val="24"/>
          <w:lang w:val="bg-BG"/>
        </w:rPr>
        <w:t xml:space="preserve">линейния </w:t>
      </w:r>
      <w:r w:rsidR="00565D16">
        <w:rPr>
          <w:rFonts w:ascii="Times New Roman" w:hAnsi="Times New Roman"/>
          <w:szCs w:val="24"/>
          <w:lang w:val="bg-BG"/>
        </w:rPr>
        <w:t>график</w:t>
      </w:r>
      <w:r w:rsidRPr="00373FF8">
        <w:rPr>
          <w:rFonts w:ascii="Times New Roman" w:hAnsi="Times New Roman"/>
          <w:szCs w:val="24"/>
          <w:lang w:val="bg-BG"/>
        </w:rPr>
        <w:t xml:space="preserve"> или дейностите, поискани </w:t>
      </w:r>
      <w:r w:rsidR="00E50AA5">
        <w:rPr>
          <w:rFonts w:ascii="Times New Roman" w:hAnsi="Times New Roman"/>
          <w:szCs w:val="24"/>
          <w:lang w:val="bg-BG"/>
        </w:rPr>
        <w:t xml:space="preserve">писмено и </w:t>
      </w:r>
      <w:r w:rsidRPr="00373FF8">
        <w:rPr>
          <w:rFonts w:ascii="Times New Roman" w:hAnsi="Times New Roman"/>
          <w:szCs w:val="24"/>
          <w:lang w:val="bg-BG"/>
        </w:rPr>
        <w:t>аргументирано от ИЗПЪЛНИТЕЛЯ, когато това се налага и не води до удължаване на срока на изпълнение на договора</w:t>
      </w:r>
      <w:r w:rsidR="008A7AC4">
        <w:rPr>
          <w:rFonts w:ascii="Times New Roman" w:hAnsi="Times New Roman"/>
          <w:szCs w:val="24"/>
          <w:lang w:val="bg-BG"/>
        </w:rPr>
        <w:t xml:space="preserve"> или до увеличение на цената</w:t>
      </w:r>
      <w:r w:rsidRPr="00373FF8">
        <w:rPr>
          <w:rFonts w:ascii="Times New Roman" w:hAnsi="Times New Roman"/>
          <w:szCs w:val="24"/>
          <w:lang w:val="bg-BG"/>
        </w:rPr>
        <w:t>, когато са от негова ко</w:t>
      </w:r>
      <w:r w:rsidR="00D02590">
        <w:rPr>
          <w:rFonts w:ascii="Times New Roman" w:hAnsi="Times New Roman"/>
          <w:szCs w:val="24"/>
          <w:lang w:val="bg-BG"/>
        </w:rPr>
        <w:t>мпетентност - не по-късно от 5 (пет)</w:t>
      </w:r>
      <w:r w:rsidRPr="00373FF8">
        <w:rPr>
          <w:rFonts w:ascii="Times New Roman" w:hAnsi="Times New Roman"/>
          <w:szCs w:val="24"/>
          <w:lang w:val="bg-BG"/>
        </w:rPr>
        <w:t xml:space="preserve"> работни дни след получаването </w:t>
      </w:r>
      <w:r w:rsidR="00C934F7">
        <w:rPr>
          <w:rFonts w:ascii="Times New Roman" w:hAnsi="Times New Roman"/>
          <w:szCs w:val="24"/>
          <w:lang w:val="bg-BG"/>
        </w:rPr>
        <w:t>на предложение от ИЗПЪЛНИТЕЛЯ</w:t>
      </w:r>
      <w:r w:rsidRPr="00373FF8">
        <w:rPr>
          <w:rFonts w:ascii="Times New Roman" w:hAnsi="Times New Roman"/>
          <w:szCs w:val="24"/>
          <w:lang w:val="bg-BG"/>
        </w:rPr>
        <w:t>;</w:t>
      </w:r>
    </w:p>
    <w:p w:rsidR="000A743C" w:rsidRPr="001E43AE" w:rsidRDefault="000A743C" w:rsidP="00650125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Да </w:t>
      </w:r>
      <w:r w:rsidR="005F3F80" w:rsidRPr="001E43AE">
        <w:rPr>
          <w:rFonts w:ascii="Times New Roman" w:hAnsi="Times New Roman"/>
          <w:szCs w:val="24"/>
          <w:lang w:val="bg-BG"/>
        </w:rPr>
        <w:t xml:space="preserve">не приема изпълнението </w:t>
      </w:r>
      <w:r w:rsidRPr="001E43AE">
        <w:rPr>
          <w:rFonts w:ascii="Times New Roman" w:hAnsi="Times New Roman"/>
          <w:szCs w:val="24"/>
          <w:lang w:val="bg-BG"/>
        </w:rPr>
        <w:t>при установяване на некачествено</w:t>
      </w:r>
      <w:r w:rsidR="00F842BA" w:rsidRPr="001E43AE">
        <w:rPr>
          <w:rFonts w:ascii="Times New Roman" w:hAnsi="Times New Roman"/>
          <w:szCs w:val="24"/>
          <w:lang w:val="bg-BG"/>
        </w:rPr>
        <w:t xml:space="preserve"> или непълно</w:t>
      </w:r>
      <w:r w:rsidRPr="001E43AE">
        <w:rPr>
          <w:rFonts w:ascii="Times New Roman" w:hAnsi="Times New Roman"/>
          <w:szCs w:val="24"/>
          <w:lang w:val="bg-BG"/>
        </w:rPr>
        <w:t xml:space="preserve"> извършени </w:t>
      </w:r>
      <w:r w:rsidR="000213C4">
        <w:rPr>
          <w:rFonts w:ascii="Times New Roman" w:hAnsi="Times New Roman"/>
          <w:szCs w:val="24"/>
          <w:lang w:val="bg-BG"/>
        </w:rPr>
        <w:t>дейности, когато те не са в съотве</w:t>
      </w:r>
      <w:r w:rsidRPr="001E43AE">
        <w:rPr>
          <w:rFonts w:ascii="Times New Roman" w:hAnsi="Times New Roman"/>
          <w:szCs w:val="24"/>
          <w:lang w:val="bg-BG"/>
        </w:rPr>
        <w:t>т</w:t>
      </w:r>
      <w:r w:rsidR="000213C4">
        <w:rPr>
          <w:rFonts w:ascii="Times New Roman" w:hAnsi="Times New Roman"/>
          <w:szCs w:val="24"/>
          <w:lang w:val="bg-BG"/>
        </w:rPr>
        <w:t>ст</w:t>
      </w:r>
      <w:r w:rsidRPr="001E43AE">
        <w:rPr>
          <w:rFonts w:ascii="Times New Roman" w:hAnsi="Times New Roman"/>
          <w:szCs w:val="24"/>
          <w:lang w:val="bg-BG"/>
        </w:rPr>
        <w:t xml:space="preserve">вие с </w:t>
      </w:r>
      <w:r w:rsidR="00F842BA" w:rsidRPr="001E43AE">
        <w:rPr>
          <w:rFonts w:ascii="Times New Roman" w:hAnsi="Times New Roman"/>
          <w:szCs w:val="24"/>
          <w:lang w:val="bg-BG"/>
        </w:rPr>
        <w:t>Техническите спецификации на ВЪЗЛОЖИ</w:t>
      </w:r>
      <w:r w:rsidR="009221CD" w:rsidRPr="001E43AE">
        <w:rPr>
          <w:rFonts w:ascii="Times New Roman" w:hAnsi="Times New Roman"/>
          <w:szCs w:val="24"/>
          <w:lang w:val="bg-BG"/>
        </w:rPr>
        <w:t>ТЕЛЯ или</w:t>
      </w:r>
      <w:r w:rsidR="00F842BA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 xml:space="preserve">с </w:t>
      </w:r>
      <w:r w:rsidR="005F3F80" w:rsidRPr="001E43AE">
        <w:rPr>
          <w:rFonts w:ascii="Times New Roman" w:hAnsi="Times New Roman"/>
          <w:szCs w:val="24"/>
          <w:lang w:val="bg-BG"/>
        </w:rPr>
        <w:t>предложение</w:t>
      </w:r>
      <w:r w:rsidR="00E90E79">
        <w:rPr>
          <w:rFonts w:ascii="Times New Roman" w:hAnsi="Times New Roman"/>
          <w:szCs w:val="24"/>
          <w:lang w:val="bg-BG"/>
        </w:rPr>
        <w:t xml:space="preserve">то за </w:t>
      </w:r>
      <w:r w:rsidR="000213C4">
        <w:rPr>
          <w:rFonts w:ascii="Times New Roman" w:hAnsi="Times New Roman"/>
          <w:szCs w:val="24"/>
          <w:lang w:val="bg-BG"/>
        </w:rPr>
        <w:t>изпълнение</w:t>
      </w:r>
      <w:r w:rsidR="005F3F80" w:rsidRPr="001E43AE">
        <w:rPr>
          <w:rFonts w:ascii="Times New Roman" w:hAnsi="Times New Roman"/>
          <w:szCs w:val="24"/>
          <w:lang w:val="bg-BG"/>
        </w:rPr>
        <w:t xml:space="preserve"> на ИЗПЪЛНИТЕЛЯ</w:t>
      </w:r>
      <w:r w:rsidR="001F248C" w:rsidRPr="001E43AE">
        <w:rPr>
          <w:rFonts w:ascii="Times New Roman" w:hAnsi="Times New Roman"/>
          <w:szCs w:val="24"/>
          <w:lang w:val="bg-BG"/>
        </w:rPr>
        <w:t>, да</w:t>
      </w:r>
      <w:r w:rsidR="005A7F89" w:rsidRPr="001E43AE">
        <w:rPr>
          <w:rFonts w:ascii="Times New Roman" w:hAnsi="Times New Roman"/>
          <w:szCs w:val="24"/>
          <w:lang w:val="bg-BG"/>
        </w:rPr>
        <w:t xml:space="preserve"> иска отстраняване на недостатъци</w:t>
      </w:r>
      <w:r w:rsidR="00BF3150">
        <w:rPr>
          <w:rFonts w:ascii="Times New Roman" w:hAnsi="Times New Roman"/>
          <w:szCs w:val="24"/>
          <w:lang w:val="bg-BG"/>
        </w:rPr>
        <w:t>, повреди и/или дефекти</w:t>
      </w:r>
      <w:r w:rsidR="005A7F89" w:rsidRPr="001E43AE">
        <w:rPr>
          <w:rFonts w:ascii="Times New Roman" w:hAnsi="Times New Roman"/>
          <w:szCs w:val="24"/>
          <w:lang w:val="bg-BG"/>
        </w:rPr>
        <w:t xml:space="preserve">, </w:t>
      </w:r>
      <w:r w:rsidR="00BF3150">
        <w:rPr>
          <w:rFonts w:ascii="Times New Roman" w:hAnsi="Times New Roman"/>
          <w:szCs w:val="24"/>
          <w:lang w:val="bg-BG"/>
        </w:rPr>
        <w:t xml:space="preserve">включително повторно извършване на определени дейности, </w:t>
      </w:r>
      <w:r w:rsidR="001F248C" w:rsidRPr="001E43AE">
        <w:rPr>
          <w:rFonts w:ascii="Times New Roman" w:hAnsi="Times New Roman"/>
          <w:szCs w:val="24"/>
          <w:lang w:val="bg-BG"/>
        </w:rPr>
        <w:t>с цел осигуряване на качествено и пълно изпълнение</w:t>
      </w:r>
      <w:r w:rsidR="005F3F80" w:rsidRPr="001E43AE">
        <w:rPr>
          <w:rFonts w:ascii="Times New Roman" w:hAnsi="Times New Roman"/>
          <w:szCs w:val="24"/>
          <w:lang w:val="bg-BG"/>
        </w:rPr>
        <w:t>;</w:t>
      </w:r>
    </w:p>
    <w:p w:rsidR="0099777C" w:rsidRPr="001E43AE" w:rsidRDefault="000A743C" w:rsidP="00650125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Да изисква от ИЗПЪЛНИТЕЛЯ да сключи и да му представи договори за </w:t>
      </w:r>
      <w:proofErr w:type="spellStart"/>
      <w:r w:rsidRPr="001E43AE">
        <w:rPr>
          <w:rFonts w:ascii="Times New Roman" w:hAnsi="Times New Roman"/>
          <w:szCs w:val="24"/>
          <w:lang w:val="bg-BG"/>
        </w:rPr>
        <w:t>подизпълнение</w:t>
      </w:r>
      <w:proofErr w:type="spellEnd"/>
      <w:r w:rsidRPr="001E43AE">
        <w:rPr>
          <w:rFonts w:ascii="Times New Roman" w:hAnsi="Times New Roman"/>
          <w:szCs w:val="24"/>
          <w:lang w:val="bg-BG"/>
        </w:rPr>
        <w:t xml:space="preserve"> с посочените в офертата му подизпълнители</w:t>
      </w:r>
      <w:r w:rsidR="005A7F89" w:rsidRPr="001E43AE">
        <w:rPr>
          <w:rFonts w:ascii="Times New Roman" w:hAnsi="Times New Roman"/>
          <w:szCs w:val="24"/>
          <w:lang w:val="bg-BG"/>
        </w:rPr>
        <w:t xml:space="preserve"> /</w:t>
      </w:r>
      <w:r w:rsidR="005A7F89" w:rsidRPr="001E43AE">
        <w:rPr>
          <w:rFonts w:ascii="Times New Roman" w:hAnsi="Times New Roman"/>
          <w:i/>
          <w:szCs w:val="24"/>
          <w:lang w:val="bg-BG"/>
        </w:rPr>
        <w:t>когато е предвидено ползването на подизпълнител/и</w:t>
      </w:r>
      <w:r w:rsidR="005A7F89" w:rsidRPr="001E43AE">
        <w:rPr>
          <w:rFonts w:ascii="Times New Roman" w:hAnsi="Times New Roman"/>
          <w:szCs w:val="24"/>
          <w:lang w:val="bg-BG"/>
        </w:rPr>
        <w:t>/</w:t>
      </w:r>
      <w:r w:rsidRPr="001E43AE">
        <w:rPr>
          <w:rFonts w:ascii="Times New Roman" w:hAnsi="Times New Roman"/>
          <w:szCs w:val="24"/>
          <w:lang w:val="bg-BG"/>
        </w:rPr>
        <w:t>.</w:t>
      </w:r>
    </w:p>
    <w:p w:rsidR="000A743C" w:rsidRPr="001E43AE" w:rsidRDefault="00705A3E" w:rsidP="000213C4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10</w:t>
      </w:r>
      <w:r w:rsidR="0099777C" w:rsidRPr="001E43AE">
        <w:rPr>
          <w:rFonts w:ascii="Times New Roman" w:hAnsi="Times New Roman"/>
          <w:b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ВЪЗЛОЖИТЕЛЯТ се задължава:</w:t>
      </w:r>
    </w:p>
    <w:p w:rsidR="00C341C7" w:rsidRDefault="000A743C" w:rsidP="00650125">
      <w:pPr>
        <w:pStyle w:val="ListParagraph"/>
        <w:numPr>
          <w:ilvl w:val="0"/>
          <w:numId w:val="12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C341C7">
        <w:rPr>
          <w:rFonts w:ascii="Times New Roman" w:hAnsi="Times New Roman"/>
          <w:szCs w:val="24"/>
          <w:lang w:val="bg-BG"/>
        </w:rPr>
        <w:t xml:space="preserve">Да </w:t>
      </w:r>
      <w:r w:rsidR="00A07E03" w:rsidRPr="00C341C7">
        <w:rPr>
          <w:rFonts w:ascii="Times New Roman" w:hAnsi="Times New Roman"/>
          <w:szCs w:val="24"/>
          <w:lang w:val="bg-BG"/>
        </w:rPr>
        <w:t>запла</w:t>
      </w:r>
      <w:r w:rsidR="000213C4" w:rsidRPr="00C341C7">
        <w:rPr>
          <w:rFonts w:ascii="Times New Roman" w:hAnsi="Times New Roman"/>
          <w:szCs w:val="24"/>
          <w:lang w:val="bg-BG"/>
        </w:rPr>
        <w:t>ща дължимите суми в рамките на</w:t>
      </w:r>
      <w:r w:rsidR="00F27D56" w:rsidRPr="00C341C7">
        <w:rPr>
          <w:rFonts w:ascii="Times New Roman" w:hAnsi="Times New Roman"/>
          <w:szCs w:val="24"/>
          <w:lang w:val="bg-BG"/>
        </w:rPr>
        <w:t xml:space="preserve"> </w:t>
      </w:r>
      <w:r w:rsidR="006D11A4" w:rsidRPr="00C341C7">
        <w:rPr>
          <w:rFonts w:ascii="Times New Roman" w:hAnsi="Times New Roman"/>
          <w:szCs w:val="24"/>
          <w:lang w:val="bg-BG"/>
        </w:rPr>
        <w:t xml:space="preserve">договорената </w:t>
      </w:r>
      <w:r w:rsidRPr="00C341C7">
        <w:rPr>
          <w:rFonts w:ascii="Times New Roman" w:hAnsi="Times New Roman"/>
          <w:szCs w:val="24"/>
          <w:lang w:val="bg-BG"/>
        </w:rPr>
        <w:t xml:space="preserve">цена по начина и в срок, </w:t>
      </w:r>
      <w:r w:rsidR="006D11A4" w:rsidRPr="00C341C7">
        <w:rPr>
          <w:rFonts w:ascii="Times New Roman" w:hAnsi="Times New Roman"/>
          <w:szCs w:val="24"/>
          <w:lang w:val="bg-BG"/>
        </w:rPr>
        <w:t xml:space="preserve">определени </w:t>
      </w:r>
      <w:r w:rsidRPr="00C341C7">
        <w:rPr>
          <w:rFonts w:ascii="Times New Roman" w:hAnsi="Times New Roman"/>
          <w:szCs w:val="24"/>
          <w:lang w:val="bg-BG"/>
        </w:rPr>
        <w:t>в чл. 3</w:t>
      </w:r>
      <w:r w:rsidR="0057639A">
        <w:rPr>
          <w:rFonts w:ascii="Times New Roman" w:hAnsi="Times New Roman"/>
          <w:szCs w:val="24"/>
          <w:lang w:val="bg-BG"/>
        </w:rPr>
        <w:t xml:space="preserve"> и</w:t>
      </w:r>
      <w:r w:rsidR="00857723" w:rsidRPr="00C341C7">
        <w:rPr>
          <w:rFonts w:ascii="Times New Roman" w:hAnsi="Times New Roman"/>
          <w:szCs w:val="24"/>
          <w:lang w:val="bg-BG"/>
        </w:rPr>
        <w:t xml:space="preserve"> чл. 4</w:t>
      </w:r>
      <w:r w:rsidRPr="00C341C7">
        <w:rPr>
          <w:rFonts w:ascii="Times New Roman" w:hAnsi="Times New Roman"/>
          <w:szCs w:val="24"/>
          <w:lang w:val="bg-BG"/>
        </w:rPr>
        <w:t xml:space="preserve"> от настоящия договор, освен </w:t>
      </w:r>
      <w:r w:rsidR="005F3F80" w:rsidRPr="00C341C7">
        <w:rPr>
          <w:rFonts w:ascii="Times New Roman" w:hAnsi="Times New Roman"/>
          <w:szCs w:val="24"/>
          <w:lang w:val="bg-BG"/>
        </w:rPr>
        <w:t xml:space="preserve">при наличие на основание за </w:t>
      </w:r>
      <w:r w:rsidR="001F248C" w:rsidRPr="00C341C7">
        <w:rPr>
          <w:rFonts w:ascii="Times New Roman" w:hAnsi="Times New Roman"/>
          <w:szCs w:val="24"/>
          <w:lang w:val="bg-BG"/>
        </w:rPr>
        <w:t xml:space="preserve">пълно или частично </w:t>
      </w:r>
      <w:r w:rsidR="005F3F80" w:rsidRPr="00C341C7">
        <w:rPr>
          <w:rFonts w:ascii="Times New Roman" w:hAnsi="Times New Roman"/>
          <w:szCs w:val="24"/>
          <w:lang w:val="bg-BG"/>
        </w:rPr>
        <w:t>неплащане</w:t>
      </w:r>
      <w:r w:rsidRPr="00C341C7">
        <w:rPr>
          <w:rFonts w:ascii="Times New Roman" w:hAnsi="Times New Roman"/>
          <w:szCs w:val="24"/>
          <w:lang w:val="bg-BG"/>
        </w:rPr>
        <w:t xml:space="preserve">; </w:t>
      </w:r>
    </w:p>
    <w:p w:rsidR="006D11A4" w:rsidRPr="00C341C7" w:rsidRDefault="000A743C" w:rsidP="00650125">
      <w:pPr>
        <w:pStyle w:val="ListParagraph"/>
        <w:numPr>
          <w:ilvl w:val="0"/>
          <w:numId w:val="12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C341C7">
        <w:rPr>
          <w:rFonts w:ascii="Times New Roman" w:hAnsi="Times New Roman"/>
          <w:szCs w:val="24"/>
          <w:lang w:val="bg-BG"/>
        </w:rPr>
        <w:t>Да оказва необходимото съдействие на ИЗПЪЛНИТЕЛЯ при и по повод изпълнение на задълженията му по настоящия договор</w:t>
      </w:r>
      <w:r w:rsidR="006D11A4" w:rsidRPr="00C341C7">
        <w:rPr>
          <w:rFonts w:ascii="Times New Roman" w:hAnsi="Times New Roman"/>
          <w:szCs w:val="24"/>
          <w:lang w:val="bg-BG"/>
        </w:rPr>
        <w:t xml:space="preserve">, да предава на ИЗПЪЛНИТЕЛЯ необходимите за изпълнението </w:t>
      </w:r>
      <w:r w:rsidR="00DE42DE" w:rsidRPr="00C341C7">
        <w:rPr>
          <w:rFonts w:ascii="Times New Roman" w:hAnsi="Times New Roman"/>
          <w:szCs w:val="24"/>
          <w:lang w:val="bg-BG"/>
        </w:rPr>
        <w:t xml:space="preserve">указания, </w:t>
      </w:r>
      <w:r w:rsidR="006D11A4" w:rsidRPr="00C341C7">
        <w:rPr>
          <w:rFonts w:ascii="Times New Roman" w:hAnsi="Times New Roman"/>
          <w:szCs w:val="24"/>
          <w:lang w:val="bg-BG"/>
        </w:rPr>
        <w:t xml:space="preserve">данни и документи, включително допълнителни данни и документи, необходимостта от които е възникнала в процеса на работа, в </w:t>
      </w:r>
      <w:r w:rsidR="00DE42DE" w:rsidRPr="00C341C7">
        <w:rPr>
          <w:rFonts w:ascii="Times New Roman" w:hAnsi="Times New Roman"/>
          <w:szCs w:val="24"/>
          <w:lang w:val="bg-BG"/>
        </w:rPr>
        <w:t xml:space="preserve">срок до </w:t>
      </w:r>
      <w:r w:rsidR="006D11A4" w:rsidRPr="00C341C7">
        <w:rPr>
          <w:rFonts w:ascii="Times New Roman" w:hAnsi="Times New Roman"/>
          <w:szCs w:val="24"/>
          <w:lang w:val="bg-BG"/>
        </w:rPr>
        <w:t>5</w:t>
      </w:r>
      <w:r w:rsidR="00D02590" w:rsidRPr="00C341C7">
        <w:rPr>
          <w:rFonts w:ascii="Times New Roman" w:hAnsi="Times New Roman"/>
          <w:szCs w:val="24"/>
          <w:lang w:val="bg-BG"/>
        </w:rPr>
        <w:t xml:space="preserve"> (пет)</w:t>
      </w:r>
      <w:r w:rsidR="00DE42DE" w:rsidRPr="00C341C7">
        <w:rPr>
          <w:rFonts w:ascii="Times New Roman" w:hAnsi="Times New Roman"/>
          <w:szCs w:val="24"/>
          <w:lang w:val="bg-BG"/>
        </w:rPr>
        <w:t xml:space="preserve"> работни дни</w:t>
      </w:r>
      <w:r w:rsidR="006D11A4" w:rsidRPr="00C341C7">
        <w:rPr>
          <w:rFonts w:ascii="Times New Roman" w:hAnsi="Times New Roman"/>
          <w:szCs w:val="24"/>
          <w:lang w:val="bg-BG"/>
        </w:rPr>
        <w:t xml:space="preserve"> от писменото им поискване от ИЗПЪЛНИТЕЛЯ</w:t>
      </w:r>
      <w:r w:rsidR="00DE42DE" w:rsidRPr="00C341C7">
        <w:rPr>
          <w:rFonts w:ascii="Times New Roman" w:hAnsi="Times New Roman"/>
          <w:szCs w:val="24"/>
          <w:lang w:val="bg-BG"/>
        </w:rPr>
        <w:t xml:space="preserve">, освен ако </w:t>
      </w:r>
      <w:r w:rsidR="009B51C4" w:rsidRPr="00C341C7">
        <w:rPr>
          <w:rFonts w:ascii="Times New Roman" w:hAnsi="Times New Roman"/>
          <w:szCs w:val="24"/>
          <w:lang w:val="bg-BG"/>
        </w:rPr>
        <w:t xml:space="preserve">съгласие, одобрение или указание </w:t>
      </w:r>
      <w:r w:rsidR="00DE42DE" w:rsidRPr="00C341C7">
        <w:rPr>
          <w:rFonts w:ascii="Times New Roman" w:hAnsi="Times New Roman"/>
          <w:szCs w:val="24"/>
          <w:lang w:val="bg-BG"/>
        </w:rPr>
        <w:t>подлеж</w:t>
      </w:r>
      <w:r w:rsidR="009B51C4" w:rsidRPr="00C341C7">
        <w:rPr>
          <w:rFonts w:ascii="Times New Roman" w:hAnsi="Times New Roman"/>
          <w:szCs w:val="24"/>
          <w:lang w:val="bg-BG"/>
        </w:rPr>
        <w:t>и</w:t>
      </w:r>
      <w:r w:rsidR="006A75D5" w:rsidRPr="00C341C7">
        <w:rPr>
          <w:rFonts w:ascii="Times New Roman" w:hAnsi="Times New Roman"/>
          <w:szCs w:val="24"/>
          <w:lang w:val="bg-BG"/>
        </w:rPr>
        <w:t xml:space="preserve"> на одобрение от </w:t>
      </w:r>
      <w:r w:rsidR="00DE42DE" w:rsidRPr="00C341C7">
        <w:rPr>
          <w:rFonts w:ascii="Times New Roman" w:hAnsi="Times New Roman"/>
          <w:szCs w:val="24"/>
          <w:lang w:val="bg-BG"/>
        </w:rPr>
        <w:t>МЕС</w:t>
      </w:r>
      <w:r w:rsidR="006A75D5" w:rsidRPr="00C341C7">
        <w:rPr>
          <w:rFonts w:ascii="Times New Roman" w:hAnsi="Times New Roman"/>
          <w:szCs w:val="24"/>
          <w:lang w:val="bg-BG"/>
        </w:rPr>
        <w:t>/МИ</w:t>
      </w:r>
      <w:r w:rsidR="00DE42DE" w:rsidRPr="00C341C7">
        <w:rPr>
          <w:rFonts w:ascii="Times New Roman" w:hAnsi="Times New Roman"/>
          <w:szCs w:val="24"/>
          <w:lang w:val="bg-BG"/>
        </w:rPr>
        <w:t>; ако подлеж</w:t>
      </w:r>
      <w:r w:rsidR="009B51C4" w:rsidRPr="00C341C7">
        <w:rPr>
          <w:rFonts w:ascii="Times New Roman" w:hAnsi="Times New Roman"/>
          <w:szCs w:val="24"/>
          <w:lang w:val="bg-BG"/>
        </w:rPr>
        <w:t>и</w:t>
      </w:r>
      <w:r w:rsidR="00DE42DE" w:rsidRPr="00C341C7">
        <w:rPr>
          <w:rFonts w:ascii="Times New Roman" w:hAnsi="Times New Roman"/>
          <w:szCs w:val="24"/>
          <w:lang w:val="bg-BG"/>
        </w:rPr>
        <w:t xml:space="preserve"> на одобрение от МИ/МЕС </w:t>
      </w:r>
      <w:r w:rsidR="009B51C4" w:rsidRPr="00C341C7">
        <w:rPr>
          <w:rFonts w:ascii="Times New Roman" w:hAnsi="Times New Roman"/>
          <w:szCs w:val="24"/>
          <w:lang w:val="bg-BG"/>
        </w:rPr>
        <w:t>изпраща своевременно искането и уведомява ИЗПЪЛНИТЕЛЯ в срок до 3</w:t>
      </w:r>
      <w:r w:rsidR="00D02590" w:rsidRPr="00C341C7">
        <w:rPr>
          <w:rFonts w:ascii="Times New Roman" w:hAnsi="Times New Roman"/>
          <w:szCs w:val="24"/>
          <w:lang w:val="bg-BG"/>
        </w:rPr>
        <w:t xml:space="preserve"> (три)</w:t>
      </w:r>
      <w:r w:rsidR="009B51C4" w:rsidRPr="00C341C7">
        <w:rPr>
          <w:rFonts w:ascii="Times New Roman" w:hAnsi="Times New Roman"/>
          <w:szCs w:val="24"/>
          <w:lang w:val="bg-BG"/>
        </w:rPr>
        <w:t xml:space="preserve"> работни дни от получаването </w:t>
      </w:r>
      <w:r w:rsidR="00E77A92" w:rsidRPr="00C341C7">
        <w:rPr>
          <w:rFonts w:ascii="Times New Roman" w:hAnsi="Times New Roman"/>
          <w:szCs w:val="24"/>
          <w:lang w:val="bg-BG"/>
        </w:rPr>
        <w:t>на отговора</w:t>
      </w:r>
      <w:r w:rsidR="009B51C4" w:rsidRPr="00C341C7">
        <w:rPr>
          <w:rFonts w:ascii="Times New Roman" w:hAnsi="Times New Roman"/>
          <w:szCs w:val="24"/>
          <w:lang w:val="bg-BG"/>
        </w:rPr>
        <w:t xml:space="preserve"> от МИ/МЕС</w:t>
      </w:r>
      <w:r w:rsidR="006D11A4" w:rsidRPr="00C341C7">
        <w:rPr>
          <w:rFonts w:ascii="Times New Roman" w:hAnsi="Times New Roman"/>
          <w:szCs w:val="24"/>
          <w:lang w:val="bg-BG"/>
        </w:rPr>
        <w:t xml:space="preserve">; </w:t>
      </w:r>
    </w:p>
    <w:p w:rsidR="00E77A92" w:rsidRDefault="00857723" w:rsidP="00650125">
      <w:pPr>
        <w:pStyle w:val="ListParagraph"/>
        <w:numPr>
          <w:ilvl w:val="0"/>
          <w:numId w:val="12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Да уведоми ИЗПЪЛНИТЕЛЯ за лицето, на което е възложен строителният надзор за техническата ликвидация на ОФ „</w:t>
      </w:r>
      <w:proofErr w:type="spellStart"/>
      <w:r>
        <w:rPr>
          <w:rFonts w:ascii="Times New Roman" w:hAnsi="Times New Roman"/>
          <w:szCs w:val="24"/>
          <w:lang w:val="bg-BG"/>
        </w:rPr>
        <w:t>Медет</w:t>
      </w:r>
      <w:proofErr w:type="spellEnd"/>
      <w:r>
        <w:rPr>
          <w:rFonts w:ascii="Times New Roman" w:hAnsi="Times New Roman"/>
          <w:szCs w:val="24"/>
          <w:lang w:val="bg-BG"/>
        </w:rPr>
        <w:t>“</w:t>
      </w:r>
      <w:r w:rsidR="00E77A92" w:rsidRPr="000213C4">
        <w:rPr>
          <w:rFonts w:ascii="Times New Roman" w:hAnsi="Times New Roman"/>
          <w:szCs w:val="24"/>
          <w:lang w:val="bg-BG"/>
        </w:rPr>
        <w:t>;</w:t>
      </w:r>
    </w:p>
    <w:p w:rsidR="00EE71CC" w:rsidRPr="00643764" w:rsidRDefault="00EE71CC" w:rsidP="00650125">
      <w:pPr>
        <w:pStyle w:val="ListParagraph"/>
        <w:numPr>
          <w:ilvl w:val="0"/>
          <w:numId w:val="12"/>
        </w:numPr>
        <w:tabs>
          <w:tab w:val="left" w:pos="1134"/>
        </w:tabs>
        <w:spacing w:after="120"/>
        <w:contextualSpacing w:val="0"/>
        <w:jc w:val="both"/>
        <w:rPr>
          <w:rFonts w:ascii="Times New Roman" w:hAnsi="Times New Roman"/>
          <w:szCs w:val="24"/>
          <w:lang w:val="ru-RU"/>
        </w:rPr>
      </w:pPr>
      <w:r w:rsidRPr="00643764">
        <w:rPr>
          <w:rFonts w:ascii="Times New Roman" w:hAnsi="Times New Roman"/>
          <w:szCs w:val="24"/>
          <w:lang w:val="ru-RU"/>
        </w:rPr>
        <w:t xml:space="preserve">Да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осигури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достъп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 до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обекта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изпълнение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както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 и да приеме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обекта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 обратно след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приключване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643764">
        <w:rPr>
          <w:rFonts w:ascii="Times New Roman" w:hAnsi="Times New Roman"/>
          <w:szCs w:val="24"/>
          <w:lang w:val="ru-RU"/>
        </w:rPr>
        <w:t>изпълнението</w:t>
      </w:r>
      <w:proofErr w:type="spellEnd"/>
      <w:r w:rsidRPr="00643764">
        <w:rPr>
          <w:rFonts w:ascii="Times New Roman" w:hAnsi="Times New Roman"/>
          <w:szCs w:val="24"/>
          <w:lang w:val="ru-RU"/>
        </w:rPr>
        <w:t xml:space="preserve"> на договора;</w:t>
      </w:r>
    </w:p>
    <w:p w:rsidR="001B6878" w:rsidRDefault="00EE71CC" w:rsidP="001B6878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B6878">
        <w:rPr>
          <w:rFonts w:ascii="Times New Roman" w:hAnsi="Times New Roman"/>
          <w:szCs w:val="24"/>
          <w:lang w:val="ru-RU"/>
        </w:rPr>
        <w:t xml:space="preserve">Да </w:t>
      </w:r>
      <w:r w:rsidR="005205F8" w:rsidRPr="001B6878">
        <w:rPr>
          <w:rFonts w:ascii="Times New Roman" w:hAnsi="Times New Roman"/>
          <w:szCs w:val="24"/>
          <w:lang w:val="bg-BG"/>
        </w:rPr>
        <w:t xml:space="preserve"> участва в съставянето и подписването на всички актове и протоколи за обекта при условията</w:t>
      </w:r>
      <w:r w:rsidR="005205F8" w:rsidRPr="001B6878">
        <w:rPr>
          <w:rFonts w:ascii="Times New Roman" w:hAnsi="Times New Roman"/>
          <w:szCs w:val="24"/>
          <w:lang w:val="ru-RU"/>
        </w:rPr>
        <w:t xml:space="preserve"> </w:t>
      </w:r>
      <w:r w:rsidR="005205F8" w:rsidRPr="001B6878">
        <w:rPr>
          <w:rFonts w:ascii="Times New Roman" w:hAnsi="Times New Roman"/>
          <w:szCs w:val="24"/>
          <w:lang w:val="bg-BG"/>
        </w:rPr>
        <w:t xml:space="preserve">и </w:t>
      </w:r>
      <w:proofErr w:type="gramStart"/>
      <w:r w:rsidR="005205F8" w:rsidRPr="001B6878">
        <w:rPr>
          <w:rFonts w:ascii="Times New Roman" w:hAnsi="Times New Roman"/>
          <w:szCs w:val="24"/>
          <w:lang w:val="bg-BG"/>
        </w:rPr>
        <w:t>реда на</w:t>
      </w:r>
      <w:proofErr w:type="gramEnd"/>
      <w:r w:rsidR="005205F8" w:rsidRPr="001B6878">
        <w:rPr>
          <w:rFonts w:ascii="Times New Roman" w:hAnsi="Times New Roman"/>
          <w:szCs w:val="24"/>
          <w:lang w:val="bg-BG"/>
        </w:rPr>
        <w:t xml:space="preserve"> настоящия договор и Наредба № 3 от 31.07.2003</w:t>
      </w:r>
      <w:r w:rsidR="0057639A" w:rsidRPr="001B6878">
        <w:rPr>
          <w:rFonts w:ascii="Times New Roman" w:hAnsi="Times New Roman"/>
          <w:szCs w:val="24"/>
          <w:lang w:val="bg-BG"/>
        </w:rPr>
        <w:t xml:space="preserve"> </w:t>
      </w:r>
      <w:r w:rsidR="005205F8" w:rsidRPr="001B6878">
        <w:rPr>
          <w:rFonts w:ascii="Times New Roman" w:hAnsi="Times New Roman"/>
          <w:szCs w:val="24"/>
          <w:lang w:val="bg-BG"/>
        </w:rPr>
        <w:t>г.</w:t>
      </w:r>
    </w:p>
    <w:p w:rsidR="00CF2E7E" w:rsidRPr="001B6878" w:rsidRDefault="000A743C" w:rsidP="001B6878">
      <w:pPr>
        <w:pStyle w:val="ListParagraph"/>
        <w:numPr>
          <w:ilvl w:val="0"/>
          <w:numId w:val="12"/>
        </w:numPr>
        <w:tabs>
          <w:tab w:val="left" w:pos="1134"/>
        </w:tabs>
        <w:spacing w:before="120"/>
        <w:ind w:left="1066" w:hanging="357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B6878">
        <w:rPr>
          <w:rFonts w:ascii="Times New Roman" w:hAnsi="Times New Roman"/>
          <w:szCs w:val="24"/>
          <w:lang w:val="bg-BG"/>
        </w:rPr>
        <w:t>Да не разпространява под каквато и да е форма всяка предоставена му от ИЗПЪЛНИТЕЛЯ информация, имаща характер на търговска тайна и изрично упомената  от ИЗПЪЛНИТЕЛЯ като такава в предоставената от него оферта.</w:t>
      </w:r>
    </w:p>
    <w:p w:rsidR="009A2CAE" w:rsidRPr="001E43AE" w:rsidRDefault="009A2CAE" w:rsidP="000A743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0A743C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VІ. </w:t>
      </w:r>
      <w:r w:rsidR="00C64F8D">
        <w:rPr>
          <w:rFonts w:ascii="Times New Roman" w:hAnsi="Times New Roman"/>
          <w:b/>
          <w:szCs w:val="24"/>
          <w:lang w:val="bg-BG"/>
        </w:rPr>
        <w:t xml:space="preserve">ПРЕДАВАНЕ И </w:t>
      </w:r>
      <w:r w:rsidRPr="001E43AE">
        <w:rPr>
          <w:rFonts w:ascii="Times New Roman" w:hAnsi="Times New Roman"/>
          <w:b/>
          <w:szCs w:val="24"/>
          <w:lang w:val="bg-BG"/>
        </w:rPr>
        <w:t xml:space="preserve">ПРИЕМАНЕ НА </w:t>
      </w:r>
      <w:r w:rsidR="009A2CAE">
        <w:rPr>
          <w:rFonts w:ascii="Times New Roman" w:hAnsi="Times New Roman"/>
          <w:b/>
          <w:szCs w:val="24"/>
          <w:lang w:val="bg-BG"/>
        </w:rPr>
        <w:t>ИЗПЪЛНЕНИЕТО</w:t>
      </w:r>
    </w:p>
    <w:p w:rsidR="0099777C" w:rsidRPr="001E43AE" w:rsidRDefault="0099777C" w:rsidP="000A743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EE71CC" w:rsidRDefault="000A743C" w:rsidP="003B29EF">
      <w:pPr>
        <w:spacing w:after="120"/>
        <w:ind w:firstLine="706"/>
        <w:jc w:val="both"/>
        <w:rPr>
          <w:rFonts w:ascii="Times New Roman" w:hAnsi="Times New Roman"/>
          <w:spacing w:val="-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lastRenderedPageBreak/>
        <w:t xml:space="preserve">Чл. </w:t>
      </w:r>
      <w:r w:rsidR="00705A3E">
        <w:rPr>
          <w:rFonts w:ascii="Times New Roman" w:hAnsi="Times New Roman"/>
          <w:b/>
          <w:szCs w:val="24"/>
          <w:lang w:val="bg-BG"/>
        </w:rPr>
        <w:t>11</w:t>
      </w:r>
      <w:r w:rsidRPr="001E43AE">
        <w:rPr>
          <w:rFonts w:ascii="Times New Roman" w:hAnsi="Times New Roman"/>
          <w:b/>
          <w:szCs w:val="24"/>
          <w:lang w:val="bg-BG"/>
        </w:rPr>
        <w:t>.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b/>
          <w:szCs w:val="24"/>
          <w:lang w:val="bg-BG"/>
        </w:rPr>
        <w:t>(1</w:t>
      </w:r>
      <w:r w:rsidRPr="003B29EF">
        <w:rPr>
          <w:rFonts w:ascii="Times New Roman" w:hAnsi="Times New Roman"/>
          <w:b/>
          <w:szCs w:val="24"/>
          <w:lang w:val="bg-BG"/>
        </w:rPr>
        <w:t>)</w:t>
      </w:r>
      <w:r w:rsidRPr="003B29EF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EE71CC" w:rsidRPr="006D72C5">
        <w:rPr>
          <w:rFonts w:ascii="Times New Roman" w:hAnsi="Times New Roman"/>
          <w:szCs w:val="24"/>
          <w:lang w:val="ru-RU"/>
        </w:rPr>
        <w:t>Приемането</w:t>
      </w:r>
      <w:proofErr w:type="spellEnd"/>
      <w:r w:rsidR="00EE71CC" w:rsidRPr="006D72C5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EE71CC" w:rsidRPr="006D72C5">
        <w:rPr>
          <w:rFonts w:ascii="Times New Roman" w:hAnsi="Times New Roman"/>
          <w:szCs w:val="24"/>
          <w:lang w:val="ru-RU"/>
        </w:rPr>
        <w:t>работата</w:t>
      </w:r>
      <w:proofErr w:type="spellEnd"/>
      <w:r w:rsidR="00EE71CC" w:rsidRPr="006D72C5">
        <w:rPr>
          <w:rFonts w:ascii="Times New Roman" w:hAnsi="Times New Roman"/>
          <w:szCs w:val="24"/>
          <w:lang w:val="ru-RU"/>
        </w:rPr>
        <w:t xml:space="preserve"> </w:t>
      </w:r>
      <w:r w:rsidR="00EE71CC">
        <w:rPr>
          <w:rFonts w:ascii="Times New Roman" w:hAnsi="Times New Roman"/>
          <w:szCs w:val="24"/>
          <w:lang w:val="ru-RU"/>
        </w:rPr>
        <w:t xml:space="preserve">е условие за </w:t>
      </w:r>
      <w:proofErr w:type="spellStart"/>
      <w:r w:rsidR="00EE71CC">
        <w:rPr>
          <w:rFonts w:ascii="Times New Roman" w:hAnsi="Times New Roman"/>
          <w:szCs w:val="24"/>
          <w:lang w:val="ru-RU"/>
        </w:rPr>
        <w:t>плащането</w:t>
      </w:r>
      <w:proofErr w:type="spellEnd"/>
      <w:r w:rsidR="00EE71CC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="00EE71CC">
        <w:rPr>
          <w:rFonts w:ascii="Times New Roman" w:hAnsi="Times New Roman"/>
          <w:szCs w:val="24"/>
          <w:lang w:val="ru-RU"/>
        </w:rPr>
        <w:t>възнаграждение</w:t>
      </w:r>
      <w:proofErr w:type="spellEnd"/>
      <w:r w:rsidR="00EE71CC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EE71CC">
        <w:rPr>
          <w:rFonts w:ascii="Times New Roman" w:hAnsi="Times New Roman"/>
          <w:szCs w:val="24"/>
          <w:lang w:val="ru-RU"/>
        </w:rPr>
        <w:t>съгласно</w:t>
      </w:r>
      <w:proofErr w:type="spellEnd"/>
      <w:r w:rsidR="00EE71CC">
        <w:rPr>
          <w:rFonts w:ascii="Times New Roman" w:hAnsi="Times New Roman"/>
          <w:szCs w:val="24"/>
          <w:lang w:val="ru-RU"/>
        </w:rPr>
        <w:t xml:space="preserve"> чл. 3 и чл. 4 и </w:t>
      </w:r>
      <w:r w:rsidR="00EE71CC" w:rsidRPr="006D72C5">
        <w:rPr>
          <w:rFonts w:ascii="Times New Roman" w:hAnsi="Times New Roman"/>
          <w:szCs w:val="24"/>
          <w:lang w:val="ru-RU"/>
        </w:rPr>
        <w:t xml:space="preserve">се </w:t>
      </w:r>
      <w:proofErr w:type="spellStart"/>
      <w:r w:rsidR="00EE71CC" w:rsidRPr="006D72C5">
        <w:rPr>
          <w:rFonts w:ascii="Times New Roman" w:hAnsi="Times New Roman"/>
          <w:szCs w:val="24"/>
          <w:lang w:val="ru-RU"/>
        </w:rPr>
        <w:t>извършва</w:t>
      </w:r>
      <w:proofErr w:type="spellEnd"/>
      <w:r w:rsidR="00EE71CC" w:rsidRPr="006D72C5">
        <w:rPr>
          <w:rFonts w:ascii="Times New Roman" w:hAnsi="Times New Roman"/>
          <w:szCs w:val="24"/>
          <w:lang w:val="ru-RU"/>
        </w:rPr>
        <w:t xml:space="preserve"> с </w:t>
      </w:r>
      <w:proofErr w:type="spellStart"/>
      <w:r w:rsidR="00EE71CC" w:rsidRPr="006D72C5">
        <w:rPr>
          <w:rFonts w:ascii="Times New Roman" w:hAnsi="Times New Roman"/>
          <w:szCs w:val="24"/>
          <w:lang w:val="ru-RU"/>
        </w:rPr>
        <w:t>представянето</w:t>
      </w:r>
      <w:proofErr w:type="spellEnd"/>
      <w:r w:rsidR="00EE71CC" w:rsidRPr="006D72C5">
        <w:rPr>
          <w:rFonts w:ascii="Times New Roman" w:hAnsi="Times New Roman"/>
          <w:szCs w:val="24"/>
          <w:lang w:val="ru-RU"/>
        </w:rPr>
        <w:t xml:space="preserve"> от ИЗПЪЛНИТЕЛЯ</w:t>
      </w:r>
      <w:r w:rsidR="00EE71CC">
        <w:rPr>
          <w:rFonts w:ascii="Times New Roman" w:hAnsi="Times New Roman"/>
          <w:szCs w:val="24"/>
          <w:lang w:val="ru-RU"/>
        </w:rPr>
        <w:t xml:space="preserve"> на </w:t>
      </w:r>
      <w:r w:rsidR="00EE71CC" w:rsidRPr="00454814">
        <w:rPr>
          <w:rFonts w:ascii="Times New Roman" w:hAnsi="Times New Roman"/>
          <w:spacing w:val="-4"/>
          <w:lang w:val="bg-BG"/>
        </w:rPr>
        <w:t xml:space="preserve">Протокол за действително извършените дейности </w:t>
      </w:r>
      <w:r w:rsidR="00EE71CC">
        <w:rPr>
          <w:rFonts w:ascii="Times New Roman" w:hAnsi="Times New Roman"/>
          <w:spacing w:val="-4"/>
          <w:lang w:val="bg-BG"/>
        </w:rPr>
        <w:t xml:space="preserve"> /Акт </w:t>
      </w:r>
      <w:proofErr w:type="spellStart"/>
      <w:r w:rsidR="00EE71CC">
        <w:rPr>
          <w:rFonts w:ascii="Times New Roman" w:hAnsi="Times New Roman"/>
          <w:spacing w:val="-4"/>
          <w:lang w:val="bg-BG"/>
        </w:rPr>
        <w:t>обр</w:t>
      </w:r>
      <w:proofErr w:type="spellEnd"/>
      <w:r w:rsidR="00EE71CC">
        <w:rPr>
          <w:rFonts w:ascii="Times New Roman" w:hAnsi="Times New Roman"/>
          <w:spacing w:val="-4"/>
          <w:lang w:val="bg-BG"/>
        </w:rPr>
        <w:t xml:space="preserve">. 19/ </w:t>
      </w:r>
      <w:r w:rsidR="00EE71CC" w:rsidRPr="00454814">
        <w:rPr>
          <w:rFonts w:ascii="Times New Roman" w:hAnsi="Times New Roman"/>
          <w:spacing w:val="-4"/>
          <w:lang w:val="bg-BG"/>
        </w:rPr>
        <w:t xml:space="preserve">през предходния месец, който се изготвя и предава на ВЪЗЛОЖИТЕЛЯ </w:t>
      </w:r>
      <w:r w:rsidR="00EE71CC" w:rsidRPr="00A7425C">
        <w:rPr>
          <w:rFonts w:ascii="Times New Roman" w:hAnsi="Times New Roman"/>
          <w:spacing w:val="-4"/>
          <w:lang w:val="bg-BG"/>
        </w:rPr>
        <w:t xml:space="preserve">ежемесечно, до </w:t>
      </w:r>
      <w:r w:rsidR="00EE71CC" w:rsidRPr="00EE71CC">
        <w:rPr>
          <w:rFonts w:ascii="Times New Roman" w:hAnsi="Times New Roman"/>
          <w:spacing w:val="-4"/>
          <w:lang w:val="bg-BG"/>
        </w:rPr>
        <w:t>3-</w:t>
      </w:r>
      <w:r w:rsidR="00EE71CC" w:rsidRPr="00A7425C">
        <w:rPr>
          <w:rFonts w:ascii="Times New Roman" w:hAnsi="Times New Roman"/>
          <w:spacing w:val="-4"/>
          <w:lang w:val="bg-BG"/>
        </w:rPr>
        <w:t xml:space="preserve">число </w:t>
      </w:r>
      <w:proofErr w:type="gramStart"/>
      <w:r w:rsidR="00EE71CC" w:rsidRPr="00A7425C">
        <w:rPr>
          <w:rFonts w:ascii="Times New Roman" w:hAnsi="Times New Roman"/>
          <w:spacing w:val="-4"/>
          <w:lang w:val="bg-BG"/>
        </w:rPr>
        <w:t>на</w:t>
      </w:r>
      <w:proofErr w:type="gramEnd"/>
      <w:r w:rsidR="00EE71CC" w:rsidRPr="00A7425C">
        <w:rPr>
          <w:rFonts w:ascii="Times New Roman" w:hAnsi="Times New Roman"/>
          <w:spacing w:val="-4"/>
          <w:lang w:val="bg-BG"/>
        </w:rPr>
        <w:t xml:space="preserve"> месеца, следващ отчетния месец</w:t>
      </w:r>
      <w:r w:rsidR="00EE71CC">
        <w:rPr>
          <w:rFonts w:ascii="Times New Roman" w:hAnsi="Times New Roman"/>
          <w:spacing w:val="-4"/>
          <w:lang w:val="bg-BG"/>
        </w:rPr>
        <w:t xml:space="preserve">, </w:t>
      </w:r>
      <w:r w:rsidR="00EE71CC" w:rsidRPr="00F17A79">
        <w:rPr>
          <w:rFonts w:ascii="Times New Roman" w:hAnsi="Times New Roman"/>
          <w:spacing w:val="-4"/>
          <w:lang w:val="bg-BG"/>
        </w:rPr>
        <w:t xml:space="preserve">в </w:t>
      </w:r>
      <w:r w:rsidR="00270A4E">
        <w:rPr>
          <w:rFonts w:ascii="Times New Roman" w:hAnsi="Times New Roman"/>
          <w:spacing w:val="-4"/>
          <w:lang w:val="bg-BG"/>
        </w:rPr>
        <w:t>пет</w:t>
      </w:r>
      <w:r w:rsidR="00270A4E" w:rsidRPr="00F17A79">
        <w:rPr>
          <w:rFonts w:ascii="Times New Roman" w:hAnsi="Times New Roman"/>
          <w:spacing w:val="-4"/>
          <w:lang w:val="bg-BG"/>
        </w:rPr>
        <w:t xml:space="preserve"> </w:t>
      </w:r>
      <w:r w:rsidR="00EE71CC" w:rsidRPr="00F17A79">
        <w:rPr>
          <w:rFonts w:ascii="Times New Roman" w:hAnsi="Times New Roman"/>
          <w:spacing w:val="-4"/>
          <w:lang w:val="bg-BG"/>
        </w:rPr>
        <w:t>екземпляра, подписани от ИЗПЪЛНИТЕЛЯ</w:t>
      </w:r>
      <w:r w:rsidR="003B29EF" w:rsidRPr="003B29EF">
        <w:rPr>
          <w:rFonts w:ascii="Times New Roman" w:hAnsi="Times New Roman"/>
          <w:spacing w:val="-4"/>
          <w:lang w:val="bg-BG"/>
        </w:rPr>
        <w:t xml:space="preserve">. </w:t>
      </w:r>
    </w:p>
    <w:p w:rsidR="003B29EF" w:rsidRDefault="00EE71CC" w:rsidP="003B29EF">
      <w:pPr>
        <w:spacing w:after="120"/>
        <w:ind w:firstLine="706"/>
        <w:jc w:val="both"/>
        <w:rPr>
          <w:rFonts w:ascii="Times New Roman" w:hAnsi="Times New Roman"/>
          <w:spacing w:val="-4"/>
          <w:lang w:val="bg-BG"/>
        </w:rPr>
      </w:pPr>
      <w:r w:rsidRPr="00EE71CC">
        <w:rPr>
          <w:rFonts w:ascii="Times New Roman" w:hAnsi="Times New Roman"/>
          <w:b/>
          <w:spacing w:val="-4"/>
          <w:lang w:val="bg-BG"/>
        </w:rPr>
        <w:t>(2)</w:t>
      </w:r>
      <w:r>
        <w:rPr>
          <w:rFonts w:ascii="Times New Roman" w:hAnsi="Times New Roman"/>
          <w:spacing w:val="-4"/>
          <w:lang w:val="bg-BG"/>
        </w:rPr>
        <w:t xml:space="preserve"> </w:t>
      </w:r>
      <w:r w:rsidR="003B29EF" w:rsidRPr="003B29EF">
        <w:rPr>
          <w:rFonts w:ascii="Times New Roman" w:hAnsi="Times New Roman"/>
          <w:spacing w:val="-4"/>
          <w:lang w:val="bg-BG"/>
        </w:rPr>
        <w:t xml:space="preserve">Изпълнението трябва да съответства на </w:t>
      </w:r>
      <w:r w:rsidR="003B29EF">
        <w:rPr>
          <w:rFonts w:ascii="Times New Roman" w:hAnsi="Times New Roman"/>
          <w:spacing w:val="-4"/>
          <w:lang w:val="bg-BG"/>
        </w:rPr>
        <w:t>линейния календарен</w:t>
      </w:r>
      <w:r w:rsidR="003B29EF" w:rsidRPr="003B29EF">
        <w:rPr>
          <w:rFonts w:ascii="Times New Roman" w:hAnsi="Times New Roman"/>
          <w:spacing w:val="-4"/>
          <w:lang w:val="bg-BG"/>
        </w:rPr>
        <w:t xml:space="preserve"> график и да включва текущо извършваните дейности и дейностите, чието изпълнение е приключило изцяло. </w:t>
      </w:r>
      <w:r w:rsidR="003B29EF">
        <w:rPr>
          <w:rFonts w:ascii="Times New Roman" w:hAnsi="Times New Roman"/>
          <w:spacing w:val="-4"/>
          <w:lang w:val="bg-BG"/>
        </w:rPr>
        <w:t>ВЪЗЛОЖИТЕЛЯТ</w:t>
      </w:r>
      <w:r w:rsidR="003B29EF" w:rsidRPr="003B29EF">
        <w:rPr>
          <w:rFonts w:ascii="Times New Roman" w:hAnsi="Times New Roman"/>
          <w:spacing w:val="-4"/>
          <w:lang w:val="bg-BG"/>
        </w:rPr>
        <w:t xml:space="preserve"> проверява съответствието на изпълнените дейности с календарния график и с количествата и стойностите в </w:t>
      </w:r>
      <w:r w:rsidR="003B29EF">
        <w:rPr>
          <w:rFonts w:ascii="Times New Roman" w:hAnsi="Times New Roman"/>
          <w:spacing w:val="-4"/>
          <w:lang w:val="bg-BG"/>
        </w:rPr>
        <w:t>КСС</w:t>
      </w:r>
      <w:r w:rsidR="003B29EF" w:rsidRPr="003B29EF">
        <w:rPr>
          <w:rFonts w:ascii="Times New Roman" w:hAnsi="Times New Roman"/>
          <w:spacing w:val="-4"/>
          <w:lang w:val="bg-BG"/>
        </w:rPr>
        <w:t xml:space="preserve"> на </w:t>
      </w:r>
      <w:r w:rsidR="003B29EF">
        <w:rPr>
          <w:rFonts w:ascii="Times New Roman" w:hAnsi="Times New Roman"/>
          <w:spacing w:val="-4"/>
          <w:lang w:val="bg-BG"/>
        </w:rPr>
        <w:t>ИЗПЪЛНИТЕЛЯ</w:t>
      </w:r>
      <w:r w:rsidR="00857723">
        <w:rPr>
          <w:rFonts w:ascii="Times New Roman" w:hAnsi="Times New Roman"/>
          <w:spacing w:val="-4"/>
          <w:lang w:val="bg-BG"/>
        </w:rPr>
        <w:t>.</w:t>
      </w:r>
    </w:p>
    <w:p w:rsidR="00C934F7" w:rsidRDefault="003B29EF" w:rsidP="003B29EF">
      <w:pPr>
        <w:spacing w:after="120"/>
        <w:ind w:firstLine="706"/>
        <w:jc w:val="both"/>
        <w:rPr>
          <w:rFonts w:ascii="Times New Roman" w:hAnsi="Times New Roman"/>
          <w:spacing w:val="-4"/>
          <w:lang w:val="bg-BG"/>
        </w:rPr>
      </w:pPr>
      <w:r w:rsidRPr="00E06557">
        <w:rPr>
          <w:rFonts w:ascii="Times New Roman" w:hAnsi="Times New Roman"/>
          <w:b/>
          <w:spacing w:val="-4"/>
          <w:lang w:val="bg-BG"/>
        </w:rPr>
        <w:t>(</w:t>
      </w:r>
      <w:r w:rsidR="00EE71CC">
        <w:rPr>
          <w:rFonts w:ascii="Times New Roman" w:hAnsi="Times New Roman"/>
          <w:b/>
          <w:spacing w:val="-4"/>
          <w:lang w:val="bg-BG"/>
        </w:rPr>
        <w:t>3</w:t>
      </w:r>
      <w:r w:rsidRPr="00E06557">
        <w:rPr>
          <w:rFonts w:ascii="Times New Roman" w:hAnsi="Times New Roman"/>
          <w:b/>
          <w:spacing w:val="-4"/>
          <w:lang w:val="bg-BG"/>
        </w:rPr>
        <w:t>)</w:t>
      </w:r>
      <w:r>
        <w:rPr>
          <w:rFonts w:ascii="Times New Roman" w:hAnsi="Times New Roman"/>
          <w:spacing w:val="-4"/>
          <w:lang w:val="bg-BG"/>
        </w:rPr>
        <w:t xml:space="preserve"> ВЪЗЛОЖИТЕЛЯТ не</w:t>
      </w:r>
      <w:r w:rsidRPr="003B29EF">
        <w:rPr>
          <w:rFonts w:ascii="Times New Roman" w:hAnsi="Times New Roman"/>
          <w:spacing w:val="-4"/>
          <w:lang w:val="bg-BG"/>
        </w:rPr>
        <w:t xml:space="preserve"> приема изпълнение</w:t>
      </w:r>
      <w:r>
        <w:rPr>
          <w:rFonts w:ascii="Times New Roman" w:hAnsi="Times New Roman"/>
          <w:spacing w:val="-4"/>
          <w:lang w:val="bg-BG"/>
        </w:rPr>
        <w:t>то</w:t>
      </w:r>
      <w:r w:rsidRPr="003B29EF">
        <w:rPr>
          <w:rFonts w:ascii="Times New Roman" w:hAnsi="Times New Roman"/>
          <w:spacing w:val="-4"/>
          <w:lang w:val="bg-BG"/>
        </w:rPr>
        <w:t xml:space="preserve"> на дейности, невключени в КСС и</w:t>
      </w:r>
      <w:r>
        <w:rPr>
          <w:rFonts w:ascii="Times New Roman" w:hAnsi="Times New Roman"/>
          <w:spacing w:val="-4"/>
          <w:lang w:val="bg-BG"/>
        </w:rPr>
        <w:t>ли в нарушение</w:t>
      </w:r>
      <w:r w:rsidRPr="003B29EF">
        <w:rPr>
          <w:rFonts w:ascii="Times New Roman" w:hAnsi="Times New Roman"/>
          <w:spacing w:val="-4"/>
          <w:lang w:val="bg-BG"/>
        </w:rPr>
        <w:t xml:space="preserve"> </w:t>
      </w:r>
      <w:r>
        <w:rPr>
          <w:rFonts w:ascii="Times New Roman" w:hAnsi="Times New Roman"/>
          <w:spacing w:val="-4"/>
          <w:lang w:val="bg-BG"/>
        </w:rPr>
        <w:t>на линейния календарен</w:t>
      </w:r>
      <w:r w:rsidRPr="003B29EF">
        <w:rPr>
          <w:rFonts w:ascii="Times New Roman" w:hAnsi="Times New Roman"/>
          <w:spacing w:val="-4"/>
          <w:lang w:val="bg-BG"/>
        </w:rPr>
        <w:t xml:space="preserve"> график, освен ако неспазването на графика се дължи на обективни обстоятелства и </w:t>
      </w:r>
      <w:r>
        <w:rPr>
          <w:rFonts w:ascii="Times New Roman" w:hAnsi="Times New Roman"/>
          <w:spacing w:val="-4"/>
          <w:lang w:val="bg-BG"/>
        </w:rPr>
        <w:t>ИЗПЪЛНИТЕЛЯТ</w:t>
      </w:r>
      <w:r w:rsidRPr="003B29EF">
        <w:rPr>
          <w:rFonts w:ascii="Times New Roman" w:hAnsi="Times New Roman"/>
          <w:spacing w:val="-4"/>
          <w:lang w:val="bg-BG"/>
        </w:rPr>
        <w:t xml:space="preserve"> своевременно мотивирано е уведомил </w:t>
      </w:r>
      <w:r>
        <w:rPr>
          <w:rFonts w:ascii="Times New Roman" w:hAnsi="Times New Roman"/>
          <w:spacing w:val="-4"/>
          <w:lang w:val="bg-BG"/>
        </w:rPr>
        <w:t>ВЪЗЛОЖИТЕЛЯ</w:t>
      </w:r>
      <w:r w:rsidRPr="003B29EF">
        <w:rPr>
          <w:rFonts w:ascii="Times New Roman" w:hAnsi="Times New Roman"/>
          <w:spacing w:val="-4"/>
          <w:lang w:val="bg-BG"/>
        </w:rPr>
        <w:t xml:space="preserve"> за необходимостта от промяна в срока и </w:t>
      </w:r>
      <w:r w:rsidR="00E06557">
        <w:rPr>
          <w:rFonts w:ascii="Times New Roman" w:hAnsi="Times New Roman"/>
          <w:spacing w:val="-4"/>
          <w:lang w:val="bg-BG"/>
        </w:rPr>
        <w:t>ВЪЗЛОЖИТЕЛЯТ</w:t>
      </w:r>
      <w:r w:rsidRPr="003B29EF">
        <w:rPr>
          <w:rFonts w:ascii="Times New Roman" w:hAnsi="Times New Roman"/>
          <w:spacing w:val="-4"/>
          <w:lang w:val="bg-BG"/>
        </w:rPr>
        <w:t xml:space="preserve"> се е съгласил или не е възразил</w:t>
      </w:r>
      <w:r w:rsidR="00C934F7">
        <w:rPr>
          <w:rFonts w:ascii="Times New Roman" w:hAnsi="Times New Roman"/>
          <w:spacing w:val="-4"/>
          <w:lang w:val="bg-BG"/>
        </w:rPr>
        <w:t xml:space="preserve"> в срока по чл. </w:t>
      </w:r>
      <w:r w:rsidR="008A7AC4">
        <w:rPr>
          <w:rFonts w:ascii="Times New Roman" w:hAnsi="Times New Roman"/>
          <w:spacing w:val="-4"/>
          <w:lang w:val="bg-BG"/>
        </w:rPr>
        <w:t>9</w:t>
      </w:r>
      <w:r w:rsidR="00C934F7">
        <w:rPr>
          <w:rFonts w:ascii="Times New Roman" w:hAnsi="Times New Roman"/>
          <w:spacing w:val="-4"/>
          <w:lang w:val="bg-BG"/>
        </w:rPr>
        <w:t>, т. 5.</w:t>
      </w:r>
      <w:r w:rsidRPr="003B29EF">
        <w:rPr>
          <w:rFonts w:ascii="Times New Roman" w:hAnsi="Times New Roman"/>
          <w:spacing w:val="-4"/>
          <w:lang w:val="bg-BG"/>
        </w:rPr>
        <w:t xml:space="preserve"> </w:t>
      </w:r>
    </w:p>
    <w:p w:rsidR="003B29EF" w:rsidRPr="003B29EF" w:rsidRDefault="00087A8F" w:rsidP="003B29EF">
      <w:pPr>
        <w:spacing w:after="120"/>
        <w:ind w:firstLine="706"/>
        <w:jc w:val="both"/>
        <w:rPr>
          <w:rFonts w:ascii="Times New Roman" w:hAnsi="Times New Roman"/>
          <w:spacing w:val="-4"/>
          <w:lang w:val="bg-BG"/>
        </w:rPr>
      </w:pPr>
      <w:r w:rsidRPr="00087A8F">
        <w:rPr>
          <w:rFonts w:ascii="Times New Roman" w:hAnsi="Times New Roman"/>
          <w:b/>
          <w:spacing w:val="-4"/>
          <w:lang w:val="bg-BG"/>
        </w:rPr>
        <w:t>(</w:t>
      </w:r>
      <w:r w:rsidR="00EE71CC">
        <w:rPr>
          <w:rFonts w:ascii="Times New Roman" w:hAnsi="Times New Roman"/>
          <w:b/>
          <w:spacing w:val="-4"/>
          <w:lang w:val="bg-BG"/>
        </w:rPr>
        <w:t>4</w:t>
      </w:r>
      <w:r w:rsidRPr="00087A8F">
        <w:rPr>
          <w:rFonts w:ascii="Times New Roman" w:hAnsi="Times New Roman"/>
          <w:b/>
          <w:spacing w:val="-4"/>
          <w:lang w:val="bg-BG"/>
        </w:rPr>
        <w:t>)</w:t>
      </w:r>
      <w:r>
        <w:rPr>
          <w:rFonts w:ascii="Times New Roman" w:hAnsi="Times New Roman"/>
          <w:spacing w:val="-4"/>
          <w:lang w:val="bg-BG"/>
        </w:rPr>
        <w:t xml:space="preserve"> </w:t>
      </w:r>
      <w:r w:rsidR="003B29EF" w:rsidRPr="003B29EF">
        <w:rPr>
          <w:rFonts w:ascii="Times New Roman" w:hAnsi="Times New Roman"/>
          <w:spacing w:val="-4"/>
          <w:lang w:val="bg-BG"/>
        </w:rPr>
        <w:t xml:space="preserve">Приемането на изпълнението за отчетения месец се извършва с подписване на протокола </w:t>
      </w:r>
      <w:r w:rsidR="009609E2" w:rsidRPr="0095615A">
        <w:rPr>
          <w:rFonts w:ascii="Times New Roman" w:hAnsi="Times New Roman"/>
          <w:spacing w:val="-4"/>
          <w:lang w:val="bg-BG"/>
        </w:rPr>
        <w:t xml:space="preserve">/Акт </w:t>
      </w:r>
      <w:proofErr w:type="spellStart"/>
      <w:r w:rsidR="009609E2" w:rsidRPr="0095615A">
        <w:rPr>
          <w:rFonts w:ascii="Times New Roman" w:hAnsi="Times New Roman"/>
          <w:spacing w:val="-4"/>
          <w:lang w:val="bg-BG"/>
        </w:rPr>
        <w:t>обр</w:t>
      </w:r>
      <w:proofErr w:type="spellEnd"/>
      <w:r w:rsidR="009609E2" w:rsidRPr="0095615A">
        <w:rPr>
          <w:rFonts w:ascii="Times New Roman" w:hAnsi="Times New Roman"/>
          <w:spacing w:val="-4"/>
          <w:lang w:val="bg-BG"/>
        </w:rPr>
        <w:t xml:space="preserve">. 19/ </w:t>
      </w:r>
      <w:r w:rsidR="003B29EF" w:rsidRPr="0095615A">
        <w:rPr>
          <w:rFonts w:ascii="Times New Roman" w:hAnsi="Times New Roman"/>
          <w:spacing w:val="-4"/>
          <w:lang w:val="bg-BG"/>
        </w:rPr>
        <w:t xml:space="preserve">от представители на </w:t>
      </w:r>
      <w:r w:rsidRPr="0095615A">
        <w:rPr>
          <w:rFonts w:ascii="Times New Roman" w:hAnsi="Times New Roman"/>
          <w:spacing w:val="-4"/>
          <w:lang w:val="bg-BG"/>
        </w:rPr>
        <w:t>ИЗПЪЛНИТЕЛЯ</w:t>
      </w:r>
      <w:r w:rsidR="00894DD7" w:rsidRPr="0095615A">
        <w:rPr>
          <w:rFonts w:ascii="Times New Roman" w:hAnsi="Times New Roman"/>
          <w:spacing w:val="-4"/>
          <w:lang w:val="bg-BG"/>
        </w:rPr>
        <w:t>,</w:t>
      </w:r>
      <w:r w:rsidR="003B29EF" w:rsidRPr="0095615A">
        <w:rPr>
          <w:rFonts w:ascii="Times New Roman" w:hAnsi="Times New Roman"/>
          <w:spacing w:val="-4"/>
          <w:lang w:val="bg-BG"/>
        </w:rPr>
        <w:t xml:space="preserve">  </w:t>
      </w:r>
      <w:r w:rsidRPr="0095615A">
        <w:rPr>
          <w:rFonts w:ascii="Times New Roman" w:hAnsi="Times New Roman"/>
          <w:spacing w:val="-4"/>
          <w:lang w:val="bg-BG"/>
        </w:rPr>
        <w:t>ВЪЗЛОЖИТЕЛЯ</w:t>
      </w:r>
      <w:r w:rsidR="00894DD7" w:rsidRPr="0095615A">
        <w:rPr>
          <w:rFonts w:ascii="Times New Roman" w:hAnsi="Times New Roman"/>
          <w:spacing w:val="-4"/>
          <w:lang w:val="bg-BG"/>
        </w:rPr>
        <w:t xml:space="preserve"> и строителния надзор</w:t>
      </w:r>
      <w:r w:rsidR="003B29EF" w:rsidRPr="003B29EF">
        <w:rPr>
          <w:rFonts w:ascii="Times New Roman" w:hAnsi="Times New Roman"/>
          <w:spacing w:val="-4"/>
          <w:lang w:val="bg-BG"/>
        </w:rPr>
        <w:t>. Подписаният протокол с приложени към него отчетни документи в 7 (седем)-дневен срок от подписването се представя от Възложителя в МИ за одобряване.</w:t>
      </w:r>
      <w:r w:rsidR="0010630F">
        <w:rPr>
          <w:rFonts w:ascii="Times New Roman" w:hAnsi="Times New Roman"/>
          <w:spacing w:val="-4"/>
          <w:lang w:val="bg-BG"/>
        </w:rPr>
        <w:t xml:space="preserve"> </w:t>
      </w:r>
    </w:p>
    <w:p w:rsidR="00623B8C" w:rsidRPr="00705A3E" w:rsidRDefault="00923FAC" w:rsidP="00705A3E">
      <w:pPr>
        <w:spacing w:after="120"/>
        <w:ind w:firstLine="720"/>
        <w:jc w:val="both"/>
        <w:rPr>
          <w:rFonts w:ascii="Times New Roman" w:hAnsi="Times New Roman"/>
          <w:szCs w:val="24"/>
          <w:lang w:val="ru-RU"/>
        </w:rPr>
      </w:pPr>
      <w:r w:rsidRPr="00923FAC">
        <w:rPr>
          <w:rFonts w:ascii="Times New Roman" w:hAnsi="Times New Roman"/>
          <w:b/>
          <w:szCs w:val="24"/>
          <w:lang w:val="ru-RU"/>
        </w:rPr>
        <w:t>(</w:t>
      </w:r>
      <w:r w:rsidR="00796D21">
        <w:rPr>
          <w:rFonts w:ascii="Times New Roman" w:hAnsi="Times New Roman"/>
          <w:b/>
          <w:szCs w:val="24"/>
          <w:lang w:val="ru-RU"/>
        </w:rPr>
        <w:t>5</w:t>
      </w:r>
      <w:r w:rsidRPr="00923FAC">
        <w:rPr>
          <w:rFonts w:ascii="Times New Roman" w:hAnsi="Times New Roman"/>
          <w:b/>
          <w:szCs w:val="24"/>
          <w:lang w:val="ru-RU"/>
        </w:rPr>
        <w:t>)</w:t>
      </w:r>
      <w:r w:rsidRPr="006D72C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Когато</w:t>
      </w:r>
      <w:proofErr w:type="spellEnd"/>
      <w:r w:rsidRPr="00CF3FF7">
        <w:rPr>
          <w:rFonts w:ascii="Times New Roman" w:hAnsi="Times New Roman"/>
          <w:i/>
          <w:szCs w:val="24"/>
          <w:lang w:val="ru-RU"/>
        </w:rPr>
        <w:t xml:space="preserve"> ИЗПЪЛНИТЕЛЯТ е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сключил</w:t>
      </w:r>
      <w:proofErr w:type="spellEnd"/>
      <w:r w:rsidRPr="00CF3FF7">
        <w:rPr>
          <w:rFonts w:ascii="Times New Roman" w:hAnsi="Times New Roman"/>
          <w:i/>
          <w:szCs w:val="24"/>
          <w:lang w:val="ru-RU"/>
        </w:rPr>
        <w:t xml:space="preserve"> договор/договори за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подизпълнение</w:t>
      </w:r>
      <w:proofErr w:type="spellEnd"/>
      <w:r w:rsidRPr="00CF3FF7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извършената</w:t>
      </w:r>
      <w:proofErr w:type="spellEnd"/>
      <w:r w:rsidRPr="00CF3FF7">
        <w:rPr>
          <w:rFonts w:ascii="Times New Roman" w:hAnsi="Times New Roman"/>
          <w:i/>
          <w:szCs w:val="24"/>
          <w:lang w:val="ru-RU"/>
        </w:rPr>
        <w:t xml:space="preserve"> от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подизпълнител</w:t>
      </w:r>
      <w:r>
        <w:rPr>
          <w:rFonts w:ascii="Times New Roman" w:hAnsi="Times New Roman"/>
          <w:i/>
          <w:szCs w:val="24"/>
          <w:lang w:val="ru-RU"/>
        </w:rPr>
        <w:t>я</w:t>
      </w:r>
      <w:proofErr w:type="spellEnd"/>
      <w:r>
        <w:rPr>
          <w:rFonts w:ascii="Times New Roman" w:hAnsi="Times New Roman"/>
          <w:i/>
          <w:szCs w:val="24"/>
          <w:lang w:val="ru-RU"/>
        </w:rPr>
        <w:t>/</w:t>
      </w:r>
      <w:r w:rsidRPr="00CF3FF7">
        <w:rPr>
          <w:rFonts w:ascii="Times New Roman" w:hAnsi="Times New Roman"/>
          <w:i/>
          <w:szCs w:val="24"/>
          <w:lang w:val="ru-RU"/>
        </w:rPr>
        <w:t xml:space="preserve">те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дейност</w:t>
      </w:r>
      <w:proofErr w:type="spellEnd"/>
      <w:r>
        <w:rPr>
          <w:rFonts w:ascii="Times New Roman" w:hAnsi="Times New Roman"/>
          <w:i/>
          <w:szCs w:val="24"/>
          <w:lang w:val="ru-RU"/>
        </w:rPr>
        <w:t>/и</w:t>
      </w:r>
      <w:r w:rsidRPr="00CF3FF7">
        <w:rPr>
          <w:rFonts w:ascii="Times New Roman" w:hAnsi="Times New Roman"/>
          <w:i/>
          <w:szCs w:val="24"/>
          <w:lang w:val="ru-RU"/>
        </w:rPr>
        <w:t xml:space="preserve"> се приема</w:t>
      </w:r>
      <w:r>
        <w:rPr>
          <w:rFonts w:ascii="Times New Roman" w:hAnsi="Times New Roman"/>
          <w:i/>
          <w:szCs w:val="24"/>
          <w:lang w:val="ru-RU"/>
        </w:rPr>
        <w:t>/т</w:t>
      </w:r>
      <w:r w:rsidRPr="00CF3FF7">
        <w:rPr>
          <w:rFonts w:ascii="Times New Roman" w:hAnsi="Times New Roman"/>
          <w:i/>
          <w:szCs w:val="24"/>
          <w:lang w:val="ru-RU"/>
        </w:rPr>
        <w:t xml:space="preserve"> от ВЪЗЛОЖИТЕЛЯ в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присъствието</w:t>
      </w:r>
      <w:proofErr w:type="spellEnd"/>
      <w:r w:rsidRPr="00CF3FF7">
        <w:rPr>
          <w:rFonts w:ascii="Times New Roman" w:hAnsi="Times New Roman"/>
          <w:i/>
          <w:szCs w:val="24"/>
          <w:lang w:val="ru-RU"/>
        </w:rPr>
        <w:t xml:space="preserve"> на ИЗПЪЛНИТЕЛЯ и </w:t>
      </w:r>
      <w:proofErr w:type="spellStart"/>
      <w:r w:rsidRPr="00CF3FF7">
        <w:rPr>
          <w:rFonts w:ascii="Times New Roman" w:hAnsi="Times New Roman"/>
          <w:i/>
          <w:szCs w:val="24"/>
          <w:lang w:val="ru-RU"/>
        </w:rPr>
        <w:t>подизпълнителя</w:t>
      </w:r>
      <w:proofErr w:type="spellEnd"/>
      <w:r>
        <w:rPr>
          <w:rFonts w:ascii="Times New Roman" w:hAnsi="Times New Roman"/>
          <w:i/>
          <w:szCs w:val="24"/>
          <w:lang w:val="ru-RU"/>
        </w:rPr>
        <w:t>/те</w:t>
      </w:r>
      <w:r w:rsidRPr="006D72C5">
        <w:rPr>
          <w:rFonts w:ascii="Times New Roman" w:hAnsi="Times New Roman"/>
          <w:szCs w:val="24"/>
          <w:lang w:val="ru-RU"/>
        </w:rPr>
        <w:t>.</w:t>
      </w:r>
    </w:p>
    <w:p w:rsidR="00A43E13" w:rsidRPr="00A43E13" w:rsidRDefault="0041734D" w:rsidP="00797ECB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A43E13">
        <w:rPr>
          <w:rFonts w:ascii="Times New Roman" w:hAnsi="Times New Roman"/>
          <w:b/>
          <w:szCs w:val="24"/>
          <w:lang w:val="bg-BG"/>
        </w:rPr>
        <w:t>Чл. 1</w:t>
      </w:r>
      <w:r w:rsidR="00705A3E">
        <w:rPr>
          <w:rFonts w:ascii="Times New Roman" w:hAnsi="Times New Roman"/>
          <w:b/>
          <w:szCs w:val="24"/>
          <w:lang w:val="bg-BG"/>
        </w:rPr>
        <w:t>2</w:t>
      </w:r>
      <w:r w:rsidRPr="00A43E13">
        <w:rPr>
          <w:rFonts w:ascii="Times New Roman" w:hAnsi="Times New Roman"/>
          <w:b/>
          <w:szCs w:val="24"/>
          <w:lang w:val="bg-BG"/>
        </w:rPr>
        <w:t xml:space="preserve">. </w:t>
      </w:r>
      <w:r w:rsidR="0003123A">
        <w:rPr>
          <w:rFonts w:ascii="Times New Roman" w:hAnsi="Times New Roman"/>
          <w:b/>
          <w:szCs w:val="24"/>
          <w:lang w:val="bg-BG"/>
        </w:rPr>
        <w:t xml:space="preserve">(1) </w:t>
      </w:r>
      <w:r w:rsidR="00A43E13" w:rsidRPr="00A43E13">
        <w:rPr>
          <w:rFonts w:ascii="Times New Roman" w:hAnsi="Times New Roman"/>
          <w:szCs w:val="24"/>
          <w:lang w:val="bg-BG"/>
        </w:rPr>
        <w:t>ИЗПЪЛНИТЕЛЯТ се задължава да превежда на ВЪЗЛОЖИТЕЛЯ пълната стойност</w:t>
      </w:r>
      <w:r w:rsidR="009609E2">
        <w:rPr>
          <w:rFonts w:ascii="Times New Roman" w:hAnsi="Times New Roman"/>
          <w:szCs w:val="24"/>
          <w:lang w:val="bg-BG"/>
        </w:rPr>
        <w:t xml:space="preserve"> на</w:t>
      </w:r>
      <w:r w:rsidR="00A43E13" w:rsidRPr="00A43E13">
        <w:rPr>
          <w:rFonts w:ascii="Times New Roman" w:hAnsi="Times New Roman"/>
          <w:szCs w:val="24"/>
          <w:lang w:val="bg-BG"/>
        </w:rPr>
        <w:t xml:space="preserve"> </w:t>
      </w:r>
      <w:r w:rsidR="00415A16">
        <w:rPr>
          <w:rFonts w:ascii="Times New Roman" w:hAnsi="Times New Roman"/>
          <w:szCs w:val="24"/>
          <w:lang w:val="bg-BG"/>
        </w:rPr>
        <w:t>ОЧЦМ</w:t>
      </w:r>
      <w:r w:rsidR="005223DC">
        <w:rPr>
          <w:rFonts w:ascii="Times New Roman" w:hAnsi="Times New Roman"/>
          <w:szCs w:val="24"/>
          <w:lang w:val="bg-BG"/>
        </w:rPr>
        <w:t xml:space="preserve"> по цени</w:t>
      </w:r>
      <w:r w:rsidR="0057639A">
        <w:rPr>
          <w:rFonts w:ascii="Times New Roman" w:hAnsi="Times New Roman"/>
          <w:szCs w:val="24"/>
          <w:lang w:val="bg-BG"/>
        </w:rPr>
        <w:t>,</w:t>
      </w:r>
      <w:r w:rsidR="005223DC">
        <w:rPr>
          <w:rFonts w:ascii="Times New Roman" w:hAnsi="Times New Roman"/>
          <w:szCs w:val="24"/>
          <w:lang w:val="bg-BG"/>
        </w:rPr>
        <w:t xml:space="preserve"> посочени в Приложение № 6 </w:t>
      </w:r>
      <w:r w:rsidR="0057639A">
        <w:rPr>
          <w:rFonts w:ascii="Times New Roman" w:hAnsi="Times New Roman"/>
          <w:szCs w:val="24"/>
          <w:lang w:val="bg-BG"/>
        </w:rPr>
        <w:t>към д</w:t>
      </w:r>
      <w:r w:rsidR="005223DC">
        <w:rPr>
          <w:rFonts w:ascii="Times New Roman" w:hAnsi="Times New Roman"/>
          <w:szCs w:val="24"/>
          <w:lang w:val="bg-BG"/>
        </w:rPr>
        <w:t>оговора,</w:t>
      </w:r>
      <w:r w:rsidR="00E83799">
        <w:rPr>
          <w:rFonts w:ascii="Times New Roman" w:hAnsi="Times New Roman"/>
          <w:szCs w:val="24"/>
          <w:lang w:val="bg-BG"/>
        </w:rPr>
        <w:t xml:space="preserve"> </w:t>
      </w:r>
      <w:r w:rsidR="0057639A">
        <w:rPr>
          <w:rFonts w:ascii="Times New Roman" w:hAnsi="Times New Roman"/>
          <w:szCs w:val="24"/>
          <w:lang w:val="bg-BG"/>
        </w:rPr>
        <w:t xml:space="preserve">и </w:t>
      </w:r>
      <w:r w:rsidR="003A39DF">
        <w:rPr>
          <w:rFonts w:ascii="Times New Roman" w:hAnsi="Times New Roman"/>
          <w:szCs w:val="24"/>
          <w:lang w:val="bg-BG"/>
        </w:rPr>
        <w:t>за количествата</w:t>
      </w:r>
      <w:r w:rsidR="0057639A">
        <w:rPr>
          <w:rFonts w:ascii="Times New Roman" w:hAnsi="Times New Roman"/>
          <w:szCs w:val="24"/>
          <w:lang w:val="bg-BG"/>
        </w:rPr>
        <w:t xml:space="preserve">, съдържащи се в </w:t>
      </w:r>
      <w:r w:rsidR="005223DC">
        <w:rPr>
          <w:rFonts w:ascii="Times New Roman" w:hAnsi="Times New Roman"/>
          <w:szCs w:val="24"/>
          <w:lang w:val="bg-BG"/>
        </w:rPr>
        <w:t>подписаните между двете страни</w:t>
      </w:r>
      <w:r w:rsidR="0057639A" w:rsidRPr="0057639A">
        <w:rPr>
          <w:rFonts w:ascii="Times New Roman" w:hAnsi="Times New Roman"/>
          <w:szCs w:val="24"/>
          <w:lang w:val="bg-BG"/>
        </w:rPr>
        <w:t xml:space="preserve"> </w:t>
      </w:r>
      <w:r w:rsidR="0057639A">
        <w:rPr>
          <w:rFonts w:ascii="Times New Roman" w:hAnsi="Times New Roman"/>
          <w:szCs w:val="24"/>
          <w:lang w:val="bg-BG"/>
        </w:rPr>
        <w:t>товарителници</w:t>
      </w:r>
      <w:r w:rsidR="0057639A" w:rsidRPr="0057639A">
        <w:rPr>
          <w:rFonts w:ascii="Times New Roman" w:hAnsi="Times New Roman"/>
          <w:szCs w:val="24"/>
          <w:lang w:val="bg-BG"/>
        </w:rPr>
        <w:t xml:space="preserve"> </w:t>
      </w:r>
      <w:r w:rsidR="0057639A">
        <w:rPr>
          <w:rFonts w:ascii="Times New Roman" w:hAnsi="Times New Roman"/>
          <w:szCs w:val="24"/>
          <w:lang w:val="bg-BG"/>
        </w:rPr>
        <w:t>съгласно Техническите спецификации</w:t>
      </w:r>
      <w:r w:rsidR="006B058B">
        <w:rPr>
          <w:rFonts w:ascii="Times New Roman" w:hAnsi="Times New Roman"/>
          <w:szCs w:val="24"/>
          <w:lang w:val="bg-BG"/>
        </w:rPr>
        <w:t xml:space="preserve">, </w:t>
      </w:r>
      <w:r w:rsidR="00A43E13" w:rsidRPr="00A43E13">
        <w:rPr>
          <w:rFonts w:ascii="Times New Roman" w:hAnsi="Times New Roman"/>
          <w:szCs w:val="24"/>
          <w:lang w:val="bg-BG"/>
        </w:rPr>
        <w:t>както следва:</w:t>
      </w:r>
    </w:p>
    <w:p w:rsidR="00A43E13" w:rsidRPr="00A43E13" w:rsidRDefault="00A43E13" w:rsidP="00650125">
      <w:pPr>
        <w:pStyle w:val="ListParagraph"/>
        <w:numPr>
          <w:ilvl w:val="0"/>
          <w:numId w:val="13"/>
        </w:numPr>
        <w:spacing w:after="120"/>
        <w:ind w:left="1134" w:hanging="414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A43E13">
        <w:rPr>
          <w:rFonts w:ascii="Times New Roman" w:hAnsi="Times New Roman"/>
          <w:szCs w:val="24"/>
          <w:lang w:val="bg-BG"/>
        </w:rPr>
        <w:t xml:space="preserve">ОЧЦМ, </w:t>
      </w:r>
      <w:r w:rsidR="00415A16">
        <w:rPr>
          <w:rFonts w:ascii="Times New Roman" w:hAnsi="Times New Roman"/>
          <w:szCs w:val="24"/>
          <w:lang w:val="bg-BG"/>
        </w:rPr>
        <w:t>предадени от ВЪЗЛОЖИТЕЛЯ на ИЗПЪЛНИТЕЛЯ</w:t>
      </w:r>
      <w:r w:rsidRPr="00A43E13">
        <w:rPr>
          <w:rFonts w:ascii="Times New Roman" w:hAnsi="Times New Roman"/>
          <w:szCs w:val="24"/>
          <w:lang w:val="bg-BG"/>
        </w:rPr>
        <w:t xml:space="preserve"> за транспортиране </w:t>
      </w:r>
      <w:r w:rsidR="0003123A">
        <w:rPr>
          <w:rFonts w:ascii="Times New Roman" w:hAnsi="Times New Roman"/>
          <w:szCs w:val="24"/>
          <w:lang w:val="bg-BG"/>
        </w:rPr>
        <w:t xml:space="preserve">и продажба </w:t>
      </w:r>
      <w:r w:rsidRPr="00A43E13">
        <w:rPr>
          <w:rFonts w:ascii="Times New Roman" w:hAnsi="Times New Roman"/>
          <w:szCs w:val="24"/>
          <w:lang w:val="bg-BG"/>
        </w:rPr>
        <w:t>от 1</w:t>
      </w:r>
      <w:r w:rsidR="0003123A" w:rsidRPr="0003123A">
        <w:rPr>
          <w:rFonts w:ascii="Times New Roman" w:hAnsi="Times New Roman"/>
          <w:szCs w:val="24"/>
          <w:vertAlign w:val="superscript"/>
          <w:lang w:val="bg-BG"/>
        </w:rPr>
        <w:t>-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во</w:t>
      </w:r>
      <w:r w:rsidRPr="00A43E13">
        <w:rPr>
          <w:rFonts w:ascii="Times New Roman" w:hAnsi="Times New Roman"/>
          <w:szCs w:val="24"/>
          <w:lang w:val="bg-BG"/>
        </w:rPr>
        <w:t xml:space="preserve"> до 10</w:t>
      </w:r>
      <w:r w:rsidR="0003123A" w:rsidRPr="0003123A">
        <w:rPr>
          <w:rFonts w:ascii="Times New Roman" w:hAnsi="Times New Roman"/>
          <w:szCs w:val="24"/>
          <w:vertAlign w:val="superscript"/>
          <w:lang w:val="bg-BG"/>
        </w:rPr>
        <w:t>-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то</w:t>
      </w:r>
      <w:r w:rsidRPr="00A43E13">
        <w:rPr>
          <w:rFonts w:ascii="Times New Roman" w:hAnsi="Times New Roman"/>
          <w:szCs w:val="24"/>
          <w:lang w:val="bg-BG"/>
        </w:rPr>
        <w:t xml:space="preserve"> число на съответния месец - в срок до </w:t>
      </w:r>
      <w:r w:rsidR="001C2B1D" w:rsidRPr="00A43E13">
        <w:rPr>
          <w:rFonts w:ascii="Times New Roman" w:hAnsi="Times New Roman"/>
          <w:szCs w:val="24"/>
          <w:lang w:val="bg-BG"/>
        </w:rPr>
        <w:t>1</w:t>
      </w:r>
      <w:r w:rsidR="001C2B1D">
        <w:rPr>
          <w:rFonts w:ascii="Times New Roman" w:hAnsi="Times New Roman"/>
          <w:szCs w:val="24"/>
          <w:lang w:val="bg-BG"/>
        </w:rPr>
        <w:t>5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-то</w:t>
      </w:r>
      <w:r w:rsidRPr="00A43E13">
        <w:rPr>
          <w:rFonts w:ascii="Times New Roman" w:hAnsi="Times New Roman"/>
          <w:szCs w:val="24"/>
          <w:lang w:val="bg-BG"/>
        </w:rPr>
        <w:t xml:space="preserve"> число на същия месец;</w:t>
      </w:r>
    </w:p>
    <w:p w:rsidR="00A43E13" w:rsidRDefault="00A43E13" w:rsidP="00650125">
      <w:pPr>
        <w:pStyle w:val="ListParagraph"/>
        <w:numPr>
          <w:ilvl w:val="0"/>
          <w:numId w:val="13"/>
        </w:numPr>
        <w:spacing w:after="120"/>
        <w:ind w:left="1134" w:hanging="414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A43E13">
        <w:rPr>
          <w:rFonts w:ascii="Times New Roman" w:hAnsi="Times New Roman"/>
          <w:szCs w:val="24"/>
          <w:lang w:val="bg-BG"/>
        </w:rPr>
        <w:t xml:space="preserve">ОЧЦМ, </w:t>
      </w:r>
      <w:r w:rsidR="00415A16">
        <w:rPr>
          <w:rFonts w:ascii="Times New Roman" w:hAnsi="Times New Roman"/>
          <w:szCs w:val="24"/>
          <w:lang w:val="bg-BG"/>
        </w:rPr>
        <w:t>предадени от ВЪЗЛОЖИТЕЛЯ на ИЗПЪЛ</w:t>
      </w:r>
      <w:r w:rsidR="004645F0">
        <w:rPr>
          <w:rFonts w:ascii="Times New Roman" w:hAnsi="Times New Roman"/>
          <w:szCs w:val="24"/>
          <w:lang w:val="bg-BG"/>
        </w:rPr>
        <w:t>НИТЕЛЯ</w:t>
      </w:r>
      <w:r w:rsidR="00415A16">
        <w:rPr>
          <w:rFonts w:ascii="Times New Roman" w:hAnsi="Times New Roman"/>
          <w:szCs w:val="24"/>
          <w:lang w:val="bg-BG"/>
        </w:rPr>
        <w:t xml:space="preserve"> з</w:t>
      </w:r>
      <w:r w:rsidRPr="00A43E13">
        <w:rPr>
          <w:rFonts w:ascii="Times New Roman" w:hAnsi="Times New Roman"/>
          <w:szCs w:val="24"/>
          <w:lang w:val="bg-BG"/>
        </w:rPr>
        <w:t>а транспортиране</w:t>
      </w:r>
      <w:r w:rsidR="0003123A">
        <w:rPr>
          <w:rFonts w:ascii="Times New Roman" w:hAnsi="Times New Roman"/>
          <w:szCs w:val="24"/>
          <w:lang w:val="bg-BG"/>
        </w:rPr>
        <w:t xml:space="preserve"> и продажба</w:t>
      </w:r>
      <w:r w:rsidRPr="00A43E13">
        <w:rPr>
          <w:rFonts w:ascii="Times New Roman" w:hAnsi="Times New Roman"/>
          <w:szCs w:val="24"/>
          <w:lang w:val="bg-BG"/>
        </w:rPr>
        <w:t xml:space="preserve"> от 11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-то</w:t>
      </w:r>
      <w:r w:rsidRPr="00A43E13">
        <w:rPr>
          <w:rFonts w:ascii="Times New Roman" w:hAnsi="Times New Roman"/>
          <w:szCs w:val="24"/>
          <w:lang w:val="bg-BG"/>
        </w:rPr>
        <w:t xml:space="preserve"> до </w:t>
      </w:r>
      <w:r w:rsidR="001C2B1D" w:rsidRPr="00A43E13">
        <w:rPr>
          <w:rFonts w:ascii="Times New Roman" w:hAnsi="Times New Roman"/>
          <w:szCs w:val="24"/>
          <w:lang w:val="bg-BG"/>
        </w:rPr>
        <w:t>2</w:t>
      </w:r>
      <w:r w:rsidR="001C2B1D">
        <w:rPr>
          <w:rFonts w:ascii="Times New Roman" w:hAnsi="Times New Roman"/>
          <w:szCs w:val="24"/>
          <w:lang w:val="bg-BG"/>
        </w:rPr>
        <w:t>0</w:t>
      </w:r>
      <w:r w:rsidR="0003123A" w:rsidRPr="0003123A">
        <w:rPr>
          <w:rFonts w:ascii="Times New Roman" w:hAnsi="Times New Roman"/>
          <w:szCs w:val="24"/>
          <w:vertAlign w:val="superscript"/>
          <w:lang w:val="bg-BG"/>
        </w:rPr>
        <w:t>-</w:t>
      </w:r>
      <w:r w:rsidR="001C2B1D">
        <w:rPr>
          <w:rFonts w:ascii="Times New Roman" w:hAnsi="Times New Roman"/>
          <w:szCs w:val="24"/>
          <w:vertAlign w:val="superscript"/>
          <w:lang w:val="bg-BG"/>
        </w:rPr>
        <w:t>т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о</w:t>
      </w:r>
      <w:r w:rsidRPr="00A43E13">
        <w:rPr>
          <w:rFonts w:ascii="Times New Roman" w:hAnsi="Times New Roman"/>
          <w:szCs w:val="24"/>
          <w:lang w:val="bg-BG"/>
        </w:rPr>
        <w:t xml:space="preserve"> </w:t>
      </w:r>
      <w:r w:rsidR="0003123A">
        <w:rPr>
          <w:rFonts w:ascii="Times New Roman" w:hAnsi="Times New Roman"/>
          <w:szCs w:val="24"/>
          <w:lang w:val="bg-BG"/>
        </w:rPr>
        <w:t xml:space="preserve">число на месеца - </w:t>
      </w:r>
      <w:r w:rsidRPr="00A43E13">
        <w:rPr>
          <w:rFonts w:ascii="Times New Roman" w:hAnsi="Times New Roman"/>
          <w:szCs w:val="24"/>
          <w:lang w:val="bg-BG"/>
        </w:rPr>
        <w:t xml:space="preserve">до </w:t>
      </w:r>
      <w:r w:rsidR="001C2B1D">
        <w:rPr>
          <w:rFonts w:ascii="Times New Roman" w:hAnsi="Times New Roman"/>
          <w:szCs w:val="24"/>
          <w:lang w:val="bg-BG"/>
        </w:rPr>
        <w:t>25</w:t>
      </w:r>
      <w:r w:rsidR="0003123A" w:rsidRPr="0003123A">
        <w:rPr>
          <w:rFonts w:ascii="Times New Roman" w:hAnsi="Times New Roman"/>
          <w:szCs w:val="24"/>
          <w:vertAlign w:val="superscript"/>
          <w:lang w:val="bg-BG"/>
        </w:rPr>
        <w:t>-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то</w:t>
      </w:r>
      <w:r w:rsidRPr="00A43E13">
        <w:rPr>
          <w:rFonts w:ascii="Times New Roman" w:hAnsi="Times New Roman"/>
          <w:szCs w:val="24"/>
          <w:lang w:val="bg-BG"/>
        </w:rPr>
        <w:t xml:space="preserve"> на същия месец</w:t>
      </w:r>
      <w:r w:rsidR="0003123A">
        <w:rPr>
          <w:rFonts w:ascii="Times New Roman" w:hAnsi="Times New Roman"/>
          <w:szCs w:val="24"/>
          <w:lang w:val="bg-BG"/>
        </w:rPr>
        <w:t>;</w:t>
      </w:r>
    </w:p>
    <w:p w:rsidR="0003123A" w:rsidRDefault="0003123A" w:rsidP="00650125">
      <w:pPr>
        <w:pStyle w:val="ListParagraph"/>
        <w:numPr>
          <w:ilvl w:val="0"/>
          <w:numId w:val="13"/>
        </w:numPr>
        <w:spacing w:after="120"/>
        <w:ind w:left="1134" w:hanging="414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ОЧЦМ, </w:t>
      </w:r>
      <w:r w:rsidR="00415A16">
        <w:rPr>
          <w:rFonts w:ascii="Times New Roman" w:hAnsi="Times New Roman"/>
          <w:szCs w:val="24"/>
          <w:lang w:val="bg-BG"/>
        </w:rPr>
        <w:t>предадени от ВЪЗЛОЖИТЕЛЯ на ИЗПЪЛНИТЕЛЯ</w:t>
      </w:r>
      <w:r>
        <w:rPr>
          <w:rFonts w:ascii="Times New Roman" w:hAnsi="Times New Roman"/>
          <w:szCs w:val="24"/>
          <w:lang w:val="bg-BG"/>
        </w:rPr>
        <w:t xml:space="preserve"> за транспортиране и продажба от 21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-во</w:t>
      </w:r>
      <w:r>
        <w:rPr>
          <w:rFonts w:ascii="Times New Roman" w:hAnsi="Times New Roman"/>
          <w:szCs w:val="24"/>
          <w:lang w:val="bg-BG"/>
        </w:rPr>
        <w:t xml:space="preserve"> число до последния ден на съответния месец – до </w:t>
      </w:r>
      <w:r w:rsidR="001C2B1D">
        <w:rPr>
          <w:rFonts w:ascii="Times New Roman" w:hAnsi="Times New Roman"/>
          <w:szCs w:val="24"/>
          <w:lang w:val="bg-BG"/>
        </w:rPr>
        <w:t>5</w:t>
      </w:r>
      <w:r w:rsidRPr="0003123A">
        <w:rPr>
          <w:rFonts w:ascii="Times New Roman" w:hAnsi="Times New Roman"/>
          <w:szCs w:val="24"/>
          <w:vertAlign w:val="superscript"/>
          <w:lang w:val="bg-BG"/>
        </w:rPr>
        <w:t>-то</w:t>
      </w:r>
      <w:r>
        <w:rPr>
          <w:rFonts w:ascii="Times New Roman" w:hAnsi="Times New Roman"/>
          <w:szCs w:val="24"/>
          <w:lang w:val="bg-BG"/>
        </w:rPr>
        <w:t xml:space="preserve"> число на следващия месец.</w:t>
      </w:r>
    </w:p>
    <w:p w:rsidR="00D72D31" w:rsidRPr="00F85BA5" w:rsidRDefault="00F85BA5" w:rsidP="00F85BA5">
      <w:pPr>
        <w:spacing w:after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F85BA5">
        <w:rPr>
          <w:rFonts w:ascii="Times New Roman" w:hAnsi="Times New Roman"/>
          <w:b/>
          <w:szCs w:val="24"/>
          <w:lang w:val="bg-BG"/>
        </w:rPr>
        <w:t xml:space="preserve">(2) </w:t>
      </w:r>
      <w:r w:rsidR="00D72D31" w:rsidRPr="00F85BA5">
        <w:rPr>
          <w:rFonts w:ascii="Times New Roman" w:hAnsi="Times New Roman"/>
          <w:szCs w:val="24"/>
          <w:lang w:val="bg-BG"/>
        </w:rPr>
        <w:t xml:space="preserve">При забава в плащането </w:t>
      </w:r>
      <w:r w:rsidR="0057639A">
        <w:rPr>
          <w:rFonts w:ascii="Times New Roman" w:hAnsi="Times New Roman"/>
          <w:szCs w:val="24"/>
          <w:lang w:val="bg-BG"/>
        </w:rPr>
        <w:t xml:space="preserve">на сума </w:t>
      </w:r>
      <w:r w:rsidR="00D72D31" w:rsidRPr="00F85BA5">
        <w:rPr>
          <w:rFonts w:ascii="Times New Roman" w:hAnsi="Times New Roman"/>
          <w:szCs w:val="24"/>
          <w:lang w:val="bg-BG"/>
        </w:rPr>
        <w:t xml:space="preserve">по </w:t>
      </w:r>
      <w:r w:rsidR="0057639A">
        <w:rPr>
          <w:rFonts w:ascii="Times New Roman" w:hAnsi="Times New Roman"/>
          <w:szCs w:val="24"/>
          <w:lang w:val="bg-BG"/>
        </w:rPr>
        <w:t>ал. 1</w:t>
      </w:r>
      <w:r w:rsidR="00D72D31" w:rsidRPr="00F85BA5">
        <w:rPr>
          <w:rFonts w:ascii="Times New Roman" w:hAnsi="Times New Roman"/>
          <w:szCs w:val="24"/>
          <w:lang w:val="bg-BG"/>
        </w:rPr>
        <w:t xml:space="preserve"> с повече от 10 /десет/ дни ВЪЗЛОЖИТЕЛЯТ спира натоварването и извозването на ОЧЦМ от страна на ИЗПЪЛНИТЕЛЯ.</w:t>
      </w:r>
    </w:p>
    <w:p w:rsidR="0003123A" w:rsidRDefault="00F85BA5" w:rsidP="0003123A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(3</w:t>
      </w:r>
      <w:r w:rsidR="0003123A" w:rsidRPr="0003123A">
        <w:rPr>
          <w:rFonts w:ascii="Times New Roman" w:hAnsi="Times New Roman"/>
          <w:b/>
          <w:szCs w:val="24"/>
          <w:lang w:val="bg-BG"/>
        </w:rPr>
        <w:t xml:space="preserve">) </w:t>
      </w:r>
      <w:r w:rsidR="0003123A">
        <w:rPr>
          <w:rFonts w:ascii="Times New Roman" w:hAnsi="Times New Roman"/>
          <w:szCs w:val="24"/>
          <w:lang w:val="bg-BG"/>
        </w:rPr>
        <w:t xml:space="preserve">Стойността на ОЧЦМ се превежда от ИЗПЪЛНИТЕЛЯ </w:t>
      </w:r>
      <w:r w:rsidR="00E453A3">
        <w:rPr>
          <w:rFonts w:ascii="Times New Roman" w:hAnsi="Times New Roman"/>
          <w:szCs w:val="24"/>
          <w:lang w:val="bg-BG"/>
        </w:rPr>
        <w:t xml:space="preserve">в сроковете по ал. 1 </w:t>
      </w:r>
      <w:r w:rsidR="0003123A">
        <w:rPr>
          <w:rFonts w:ascii="Times New Roman" w:hAnsi="Times New Roman"/>
          <w:szCs w:val="24"/>
          <w:lang w:val="bg-BG"/>
        </w:rPr>
        <w:t>по банков път на следната сметка на ВЪЗЛОЖИТЕЛЯ:</w:t>
      </w:r>
    </w:p>
    <w:p w:rsidR="0003123A" w:rsidRPr="001E43AE" w:rsidRDefault="0003123A" w:rsidP="0003123A">
      <w:pPr>
        <w:spacing w:after="120"/>
        <w:ind w:firstLine="720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БАНКА: ...........................................</w:t>
      </w:r>
    </w:p>
    <w:p w:rsidR="0003123A" w:rsidRPr="001E43AE" w:rsidRDefault="0003123A" w:rsidP="0003123A">
      <w:pPr>
        <w:spacing w:after="120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       </w:t>
      </w:r>
      <w:r w:rsidRPr="001E43AE">
        <w:rPr>
          <w:rFonts w:ascii="Times New Roman" w:hAnsi="Times New Roman"/>
          <w:szCs w:val="24"/>
          <w:lang w:val="bg-BG"/>
        </w:rPr>
        <w:tab/>
        <w:t xml:space="preserve">BIC: ................................................   </w:t>
      </w:r>
    </w:p>
    <w:p w:rsidR="0003123A" w:rsidRPr="001E43AE" w:rsidRDefault="0003123A" w:rsidP="0003123A">
      <w:pPr>
        <w:spacing w:after="120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       </w:t>
      </w:r>
      <w:r w:rsidRPr="001E43AE">
        <w:rPr>
          <w:rFonts w:ascii="Times New Roman" w:hAnsi="Times New Roman"/>
          <w:szCs w:val="24"/>
          <w:lang w:val="bg-BG"/>
        </w:rPr>
        <w:tab/>
        <w:t>IBAN: .........................................................................</w:t>
      </w:r>
      <w:r w:rsidRPr="001E43AE">
        <w:rPr>
          <w:rFonts w:ascii="Times New Roman" w:hAnsi="Times New Roman"/>
          <w:b/>
          <w:szCs w:val="24"/>
          <w:lang w:val="bg-BG"/>
        </w:rPr>
        <w:t xml:space="preserve">   </w:t>
      </w:r>
    </w:p>
    <w:p w:rsidR="00096152" w:rsidRDefault="00F85BA5" w:rsidP="00D80056">
      <w:pPr>
        <w:spacing w:after="120"/>
        <w:ind w:firstLine="70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(4</w:t>
      </w:r>
      <w:r w:rsidR="00C934F7" w:rsidRPr="00C934F7">
        <w:rPr>
          <w:rFonts w:ascii="Times New Roman" w:hAnsi="Times New Roman"/>
          <w:b/>
          <w:szCs w:val="24"/>
          <w:lang w:val="bg-BG"/>
        </w:rPr>
        <w:t xml:space="preserve">) 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ВЪЗЛОЖИТЕЛЯТ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е длъжен да уведомява писмено 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ИЗПЪЛНИТЕЛЯ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за всички </w:t>
      </w:r>
      <w:proofErr w:type="spellStart"/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>последващи</w:t>
      </w:r>
      <w:proofErr w:type="spellEnd"/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промени в данните за банковата сметка по ал. </w:t>
      </w:r>
      <w:r w:rsidR="0057639A">
        <w:rPr>
          <w:rFonts w:ascii="Times New Roman" w:hAnsi="Times New Roman"/>
          <w:bCs/>
          <w:snapToGrid w:val="0"/>
          <w:szCs w:val="24"/>
          <w:lang w:val="bg-BG" w:eastAsia="en-US"/>
        </w:rPr>
        <w:t>3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в срок до 5 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(пет)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дни, считано от момента на промяната. В случай че 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ВЪЗЛОЖИТЕЛЯТ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не уведоми 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ИЗПЪЛНИТЕЛЯ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в този 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lastRenderedPageBreak/>
        <w:t xml:space="preserve">срок или 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преводът е извършен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от 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ИЗПЪЛНИТЕЛЯ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преди получаване на уведомлението, </w:t>
      </w:r>
      <w:r w:rsidR="00EB2E53">
        <w:rPr>
          <w:rFonts w:ascii="Times New Roman" w:hAnsi="Times New Roman"/>
          <w:bCs/>
          <w:snapToGrid w:val="0"/>
          <w:szCs w:val="24"/>
          <w:lang w:val="bg-BG" w:eastAsia="en-US"/>
        </w:rPr>
        <w:t>трансферът</w:t>
      </w:r>
      <w:r w:rsidR="00725A71" w:rsidRPr="001E43AE">
        <w:rPr>
          <w:rFonts w:ascii="Times New Roman" w:hAnsi="Times New Roman"/>
          <w:bCs/>
          <w:snapToGrid w:val="0"/>
          <w:szCs w:val="24"/>
          <w:lang w:val="bg-BG" w:eastAsia="en-US"/>
        </w:rPr>
        <w:t xml:space="preserve"> се счита за </w:t>
      </w:r>
      <w:r w:rsidR="00EB2E53">
        <w:rPr>
          <w:rFonts w:ascii="Times New Roman" w:hAnsi="Times New Roman"/>
          <w:bCs/>
          <w:snapToGrid w:val="0"/>
          <w:szCs w:val="24"/>
          <w:lang w:val="bg-BG" w:eastAsia="en-US"/>
        </w:rPr>
        <w:t>надлежно извършен</w:t>
      </w:r>
      <w:r w:rsidR="00725A71">
        <w:rPr>
          <w:rFonts w:ascii="Times New Roman" w:hAnsi="Times New Roman"/>
          <w:bCs/>
          <w:snapToGrid w:val="0"/>
          <w:szCs w:val="24"/>
          <w:lang w:val="bg-BG" w:eastAsia="en-US"/>
        </w:rPr>
        <w:t>.</w:t>
      </w:r>
    </w:p>
    <w:p w:rsidR="00C934F7" w:rsidRDefault="00F85BA5" w:rsidP="00D80056">
      <w:pPr>
        <w:spacing w:after="120"/>
        <w:ind w:firstLine="706"/>
        <w:jc w:val="both"/>
        <w:rPr>
          <w:iCs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(5</w:t>
      </w:r>
      <w:r w:rsidR="00096152">
        <w:rPr>
          <w:rFonts w:ascii="Times New Roman" w:hAnsi="Times New Roman"/>
          <w:b/>
          <w:szCs w:val="24"/>
          <w:lang w:val="bg-BG"/>
        </w:rPr>
        <w:t xml:space="preserve">) </w:t>
      </w:r>
      <w:r w:rsidR="00C934F7" w:rsidRPr="00C934F7">
        <w:rPr>
          <w:rFonts w:ascii="Times New Roman" w:hAnsi="Times New Roman"/>
          <w:iCs/>
          <w:lang w:val="bg-BG"/>
        </w:rPr>
        <w:t xml:space="preserve">Приемането на изпълнените услуги по продажба на ОЧЦМ се извършва ежемесечно в срок до 3-то число на следващия месец с подписване на протокол  от представители на </w:t>
      </w:r>
      <w:r w:rsidR="00C934F7">
        <w:rPr>
          <w:rFonts w:ascii="Times New Roman" w:hAnsi="Times New Roman"/>
          <w:iCs/>
          <w:lang w:val="bg-BG"/>
        </w:rPr>
        <w:t>ВЪЗЛОЖИТЕЛЯ</w:t>
      </w:r>
      <w:r w:rsidR="00C934F7" w:rsidRPr="00C934F7">
        <w:rPr>
          <w:rFonts w:ascii="Times New Roman" w:hAnsi="Times New Roman"/>
          <w:iCs/>
          <w:lang w:val="bg-BG"/>
        </w:rPr>
        <w:t xml:space="preserve"> и </w:t>
      </w:r>
      <w:r w:rsidR="00C934F7">
        <w:rPr>
          <w:rFonts w:ascii="Times New Roman" w:hAnsi="Times New Roman"/>
          <w:iCs/>
          <w:lang w:val="bg-BG"/>
        </w:rPr>
        <w:t xml:space="preserve">ИЗПЪЛНИТЕЛЯ със съдържание </w:t>
      </w:r>
      <w:r w:rsidR="00FF1EB6">
        <w:rPr>
          <w:rFonts w:ascii="Times New Roman" w:hAnsi="Times New Roman"/>
          <w:iCs/>
          <w:lang w:val="bg-BG"/>
        </w:rPr>
        <w:t xml:space="preserve">и приложения </w:t>
      </w:r>
      <w:r w:rsidR="00C934F7">
        <w:rPr>
          <w:rFonts w:ascii="Times New Roman" w:hAnsi="Times New Roman"/>
          <w:iCs/>
          <w:lang w:val="bg-BG"/>
        </w:rPr>
        <w:t>съгласно Техническите спецификации</w:t>
      </w:r>
      <w:r w:rsidR="00415A16">
        <w:rPr>
          <w:iCs/>
          <w:lang w:val="bg-BG"/>
        </w:rPr>
        <w:t>.</w:t>
      </w:r>
    </w:p>
    <w:p w:rsidR="00D80056" w:rsidRPr="00D80056" w:rsidRDefault="00D80056" w:rsidP="00D80056">
      <w:pPr>
        <w:spacing w:after="120"/>
        <w:ind w:firstLine="706"/>
        <w:jc w:val="both"/>
        <w:rPr>
          <w:rFonts w:ascii="Times New Roman" w:hAnsi="Times New Roman"/>
          <w:szCs w:val="24"/>
          <w:lang w:val="bg-BG"/>
        </w:rPr>
      </w:pPr>
      <w:r w:rsidRPr="00D80056">
        <w:rPr>
          <w:rFonts w:ascii="Times New Roman" w:hAnsi="Times New Roman"/>
          <w:b/>
          <w:szCs w:val="24"/>
          <w:lang w:val="bg-BG"/>
        </w:rPr>
        <w:t xml:space="preserve">Чл. 13. (1) </w:t>
      </w:r>
      <w:r>
        <w:rPr>
          <w:rFonts w:ascii="Times New Roman" w:hAnsi="Times New Roman"/>
          <w:szCs w:val="24"/>
          <w:lang w:val="bg-BG"/>
        </w:rPr>
        <w:t>Възложеното с договора строителство</w:t>
      </w:r>
      <w:r w:rsidRPr="00D80056">
        <w:rPr>
          <w:rFonts w:ascii="Times New Roman" w:hAnsi="Times New Roman"/>
          <w:szCs w:val="24"/>
          <w:lang w:val="bg-BG"/>
        </w:rPr>
        <w:t xml:space="preserve"> се </w:t>
      </w:r>
      <w:r>
        <w:rPr>
          <w:rFonts w:ascii="Times New Roman" w:hAnsi="Times New Roman"/>
          <w:szCs w:val="24"/>
          <w:lang w:val="bg-BG"/>
        </w:rPr>
        <w:t>счита за изпълнено</w:t>
      </w:r>
      <w:r w:rsidRPr="00D8005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 преминаването на предвидените в Техническите спецификации </w:t>
      </w:r>
      <w:r w:rsidR="0079409E">
        <w:rPr>
          <w:rFonts w:ascii="Times New Roman" w:hAnsi="Times New Roman"/>
          <w:szCs w:val="24"/>
          <w:lang w:val="bg-BG"/>
        </w:rPr>
        <w:t xml:space="preserve">проверки, </w:t>
      </w:r>
      <w:r>
        <w:rPr>
          <w:rFonts w:ascii="Times New Roman" w:hAnsi="Times New Roman"/>
          <w:szCs w:val="24"/>
          <w:lang w:val="bg-BG"/>
        </w:rPr>
        <w:t xml:space="preserve">измервания и изпитвания и представянето на </w:t>
      </w:r>
      <w:r w:rsidR="0079409E">
        <w:rPr>
          <w:rFonts w:ascii="Times New Roman" w:hAnsi="Times New Roman"/>
          <w:szCs w:val="24"/>
          <w:lang w:val="bg-BG"/>
        </w:rPr>
        <w:t xml:space="preserve">всички необходими и нормативно изискуеми </w:t>
      </w:r>
      <w:r>
        <w:rPr>
          <w:rFonts w:ascii="Times New Roman" w:hAnsi="Times New Roman"/>
          <w:szCs w:val="24"/>
          <w:lang w:val="bg-BG"/>
        </w:rPr>
        <w:t>актове</w:t>
      </w:r>
      <w:r w:rsidR="0079409E">
        <w:rPr>
          <w:rFonts w:ascii="Times New Roman" w:hAnsi="Times New Roman"/>
          <w:szCs w:val="24"/>
          <w:lang w:val="bg-BG"/>
        </w:rPr>
        <w:t xml:space="preserve"> и протоколи по Наредба № 3 от 31.07.2003 г.</w:t>
      </w:r>
    </w:p>
    <w:p w:rsidR="00D80056" w:rsidRPr="00D80056" w:rsidRDefault="00D80056" w:rsidP="00D80056">
      <w:pPr>
        <w:spacing w:after="120"/>
        <w:ind w:firstLine="706"/>
        <w:jc w:val="both"/>
        <w:rPr>
          <w:rFonts w:ascii="Times New Roman" w:hAnsi="Times New Roman"/>
          <w:szCs w:val="24"/>
          <w:lang w:val="bg-BG"/>
        </w:rPr>
      </w:pPr>
      <w:r w:rsidRPr="0057639A">
        <w:rPr>
          <w:rFonts w:ascii="Times New Roman" w:hAnsi="Times New Roman"/>
          <w:b/>
          <w:szCs w:val="24"/>
          <w:lang w:val="bg-BG"/>
        </w:rPr>
        <w:t xml:space="preserve">(2) </w:t>
      </w:r>
      <w:r w:rsidR="0079409E" w:rsidRPr="0057639A">
        <w:rPr>
          <w:rFonts w:ascii="Times New Roman" w:hAnsi="Times New Roman"/>
          <w:szCs w:val="24"/>
          <w:lang w:val="bg-BG"/>
        </w:rPr>
        <w:t>За надлежно изпълнен</w:t>
      </w:r>
      <w:r w:rsidR="00894DD7">
        <w:rPr>
          <w:rFonts w:ascii="Times New Roman" w:hAnsi="Times New Roman"/>
          <w:szCs w:val="24"/>
          <w:lang w:val="bg-BG"/>
        </w:rPr>
        <w:t>о</w:t>
      </w:r>
      <w:r w:rsidR="0079409E" w:rsidRPr="0057639A">
        <w:rPr>
          <w:rFonts w:ascii="Times New Roman" w:hAnsi="Times New Roman"/>
          <w:szCs w:val="24"/>
          <w:lang w:val="bg-BG"/>
        </w:rPr>
        <w:t xml:space="preserve"> се счита</w:t>
      </w:r>
      <w:r w:rsidRPr="0057639A">
        <w:rPr>
          <w:rFonts w:ascii="Times New Roman" w:hAnsi="Times New Roman"/>
          <w:szCs w:val="24"/>
          <w:lang w:val="bg-BG"/>
        </w:rPr>
        <w:t xml:space="preserve"> само </w:t>
      </w:r>
      <w:r w:rsidR="0079409E" w:rsidRPr="0057639A">
        <w:rPr>
          <w:rFonts w:ascii="Times New Roman" w:hAnsi="Times New Roman"/>
          <w:szCs w:val="24"/>
          <w:lang w:val="bg-BG"/>
        </w:rPr>
        <w:t>строителството, кое</w:t>
      </w:r>
      <w:r w:rsidRPr="0057639A">
        <w:rPr>
          <w:rFonts w:ascii="Times New Roman" w:hAnsi="Times New Roman"/>
          <w:szCs w:val="24"/>
          <w:lang w:val="bg-BG"/>
        </w:rPr>
        <w:t xml:space="preserve">то </w:t>
      </w:r>
      <w:r w:rsidR="0079409E" w:rsidRPr="0057639A">
        <w:rPr>
          <w:rFonts w:ascii="Times New Roman" w:hAnsi="Times New Roman"/>
          <w:szCs w:val="24"/>
          <w:lang w:val="bg-BG"/>
        </w:rPr>
        <w:t>е прието</w:t>
      </w:r>
      <w:r w:rsidRPr="0057639A">
        <w:rPr>
          <w:rFonts w:ascii="Times New Roman" w:hAnsi="Times New Roman"/>
          <w:szCs w:val="24"/>
          <w:lang w:val="bg-BG"/>
        </w:rPr>
        <w:t xml:space="preserve"> от </w:t>
      </w:r>
      <w:r w:rsidR="0079409E" w:rsidRPr="0057639A">
        <w:rPr>
          <w:rFonts w:ascii="Times New Roman" w:hAnsi="Times New Roman"/>
          <w:szCs w:val="24"/>
          <w:lang w:val="bg-BG"/>
        </w:rPr>
        <w:t>ВЪЗЛОЖИТЕЛЯ, проектанта и строителния надзор</w:t>
      </w:r>
      <w:r w:rsidRPr="0057639A">
        <w:rPr>
          <w:rFonts w:ascii="Times New Roman" w:hAnsi="Times New Roman"/>
          <w:szCs w:val="24"/>
          <w:lang w:val="bg-BG"/>
        </w:rPr>
        <w:t xml:space="preserve"> без </w:t>
      </w:r>
      <w:r w:rsidR="0079409E" w:rsidRPr="0057639A">
        <w:rPr>
          <w:rFonts w:ascii="Times New Roman" w:hAnsi="Times New Roman"/>
          <w:szCs w:val="24"/>
          <w:lang w:val="bg-BG"/>
        </w:rPr>
        <w:t>забележки или възражения</w:t>
      </w:r>
      <w:r w:rsidRPr="0057639A">
        <w:rPr>
          <w:rFonts w:ascii="Times New Roman" w:hAnsi="Times New Roman"/>
          <w:szCs w:val="24"/>
          <w:lang w:val="bg-BG"/>
        </w:rPr>
        <w:t>.</w:t>
      </w:r>
    </w:p>
    <w:p w:rsidR="00D80056" w:rsidRPr="00D80056" w:rsidRDefault="00D80056" w:rsidP="00D80056">
      <w:pPr>
        <w:spacing w:after="120"/>
        <w:ind w:firstLine="7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(3)</w:t>
      </w:r>
      <w:r w:rsidRPr="00D80056">
        <w:rPr>
          <w:rFonts w:ascii="Times New Roman" w:hAnsi="Times New Roman"/>
          <w:szCs w:val="24"/>
          <w:lang w:val="bg-BG"/>
        </w:rPr>
        <w:t xml:space="preserve"> </w:t>
      </w:r>
      <w:r w:rsidR="0079409E">
        <w:rPr>
          <w:rFonts w:ascii="Times New Roman" w:hAnsi="Times New Roman"/>
          <w:szCs w:val="24"/>
          <w:lang w:val="bg-BG"/>
        </w:rPr>
        <w:t>Ако</w:t>
      </w:r>
      <w:r w:rsidRPr="00D80056">
        <w:rPr>
          <w:rFonts w:ascii="Times New Roman" w:hAnsi="Times New Roman"/>
          <w:szCs w:val="24"/>
          <w:lang w:val="bg-BG"/>
        </w:rPr>
        <w:t xml:space="preserve"> при приемането бъдат установен</w:t>
      </w:r>
      <w:r w:rsidR="0079409E">
        <w:rPr>
          <w:rFonts w:ascii="Times New Roman" w:hAnsi="Times New Roman"/>
          <w:szCs w:val="24"/>
          <w:lang w:val="bg-BG"/>
        </w:rPr>
        <w:t>и недостатъци на изпълнението,</w:t>
      </w:r>
      <w:r w:rsidRPr="00D80056">
        <w:rPr>
          <w:rFonts w:ascii="Times New Roman" w:hAnsi="Times New Roman"/>
          <w:szCs w:val="24"/>
          <w:lang w:val="bg-BG"/>
        </w:rPr>
        <w:t xml:space="preserve"> </w:t>
      </w:r>
      <w:r w:rsidR="0079409E">
        <w:rPr>
          <w:rFonts w:ascii="Times New Roman" w:hAnsi="Times New Roman"/>
          <w:szCs w:val="24"/>
          <w:lang w:val="bg-BG"/>
        </w:rPr>
        <w:t>на ИЗПЪЛНИТЕЛЯ се дава</w:t>
      </w:r>
      <w:r w:rsidRPr="00D80056">
        <w:rPr>
          <w:rFonts w:ascii="Times New Roman" w:hAnsi="Times New Roman"/>
          <w:szCs w:val="24"/>
          <w:lang w:val="bg-BG"/>
        </w:rPr>
        <w:t xml:space="preserve"> срок за тяхното отстраняване. Посоченият срок е обвързващ за </w:t>
      </w:r>
      <w:r w:rsidR="0079409E">
        <w:rPr>
          <w:rFonts w:ascii="Times New Roman" w:hAnsi="Times New Roman"/>
          <w:szCs w:val="24"/>
          <w:lang w:val="bg-BG"/>
        </w:rPr>
        <w:t>ИЗПЪЛНИТЕЛЯ</w:t>
      </w:r>
      <w:r w:rsidRPr="00D80056">
        <w:rPr>
          <w:rFonts w:ascii="Times New Roman" w:hAnsi="Times New Roman"/>
          <w:szCs w:val="24"/>
          <w:lang w:val="bg-BG"/>
        </w:rPr>
        <w:t xml:space="preserve">. В случай че </w:t>
      </w:r>
      <w:r w:rsidR="0079409E">
        <w:rPr>
          <w:rFonts w:ascii="Times New Roman" w:hAnsi="Times New Roman"/>
          <w:szCs w:val="24"/>
          <w:lang w:val="bg-BG"/>
        </w:rPr>
        <w:t>ИЗПЪЛНИТЕЛЯТ</w:t>
      </w:r>
      <w:r w:rsidRPr="00D80056">
        <w:rPr>
          <w:rFonts w:ascii="Times New Roman" w:hAnsi="Times New Roman"/>
          <w:szCs w:val="24"/>
          <w:lang w:val="bg-BG"/>
        </w:rPr>
        <w:t xml:space="preserve"> не отстрани недостатъците в определения за това срок, </w:t>
      </w:r>
      <w:r w:rsidR="0079409E">
        <w:rPr>
          <w:rFonts w:ascii="Times New Roman" w:hAnsi="Times New Roman"/>
          <w:szCs w:val="24"/>
          <w:lang w:val="bg-BG"/>
        </w:rPr>
        <w:t>ВЪЗЛОЖИТЕЛЯТ</w:t>
      </w:r>
      <w:r w:rsidRPr="00D80056">
        <w:rPr>
          <w:rFonts w:ascii="Times New Roman" w:hAnsi="Times New Roman"/>
          <w:szCs w:val="24"/>
          <w:lang w:val="bg-BG"/>
        </w:rPr>
        <w:t xml:space="preserve"> може да ги отстрани за сметка на </w:t>
      </w:r>
      <w:r w:rsidR="0079409E">
        <w:rPr>
          <w:rFonts w:ascii="Times New Roman" w:hAnsi="Times New Roman"/>
          <w:szCs w:val="24"/>
          <w:lang w:val="bg-BG"/>
        </w:rPr>
        <w:t>ИЗПЪЛНИТЕЛЯ</w:t>
      </w:r>
      <w:r w:rsidRPr="00D80056">
        <w:rPr>
          <w:rFonts w:ascii="Times New Roman" w:hAnsi="Times New Roman"/>
          <w:szCs w:val="24"/>
          <w:lang w:val="bg-BG"/>
        </w:rPr>
        <w:t>.</w:t>
      </w:r>
    </w:p>
    <w:p w:rsidR="00D80056" w:rsidRPr="00D80056" w:rsidRDefault="00D80056" w:rsidP="00D80056">
      <w:pPr>
        <w:spacing w:after="120"/>
        <w:ind w:firstLine="706"/>
        <w:jc w:val="both"/>
        <w:rPr>
          <w:rFonts w:ascii="Times New Roman" w:hAnsi="Times New Roman"/>
          <w:szCs w:val="24"/>
          <w:lang w:val="bg-BG"/>
        </w:rPr>
      </w:pPr>
      <w:r w:rsidRPr="0057639A">
        <w:rPr>
          <w:rFonts w:ascii="Times New Roman" w:hAnsi="Times New Roman"/>
          <w:b/>
          <w:szCs w:val="24"/>
          <w:lang w:val="bg-BG"/>
        </w:rPr>
        <w:t>(4)</w:t>
      </w:r>
      <w:r w:rsidRPr="0057639A">
        <w:rPr>
          <w:rFonts w:ascii="Times New Roman" w:hAnsi="Times New Roman"/>
          <w:szCs w:val="24"/>
          <w:lang w:val="bg-BG"/>
        </w:rPr>
        <w:t xml:space="preserve"> </w:t>
      </w:r>
      <w:r w:rsidR="0079409E" w:rsidRPr="0057639A">
        <w:rPr>
          <w:rFonts w:ascii="Times New Roman" w:hAnsi="Times New Roman"/>
          <w:szCs w:val="24"/>
          <w:lang w:val="bg-BG"/>
        </w:rPr>
        <w:t>ИЗПЪЛНИТЕЛЯТ</w:t>
      </w:r>
      <w:r w:rsidRPr="0057639A">
        <w:rPr>
          <w:rFonts w:ascii="Times New Roman" w:hAnsi="Times New Roman"/>
          <w:szCs w:val="24"/>
          <w:lang w:val="bg-BG"/>
        </w:rPr>
        <w:t xml:space="preserve"> се задължава да представи на </w:t>
      </w:r>
      <w:r w:rsidR="0079409E" w:rsidRPr="0057639A">
        <w:rPr>
          <w:rFonts w:ascii="Times New Roman" w:hAnsi="Times New Roman"/>
          <w:szCs w:val="24"/>
          <w:lang w:val="bg-BG"/>
        </w:rPr>
        <w:t xml:space="preserve">ВЪЗЛОЖИТЕЛЯ </w:t>
      </w:r>
      <w:r w:rsidRPr="0057639A">
        <w:rPr>
          <w:rFonts w:ascii="Times New Roman" w:hAnsi="Times New Roman"/>
          <w:szCs w:val="24"/>
          <w:lang w:val="bg-BG"/>
        </w:rPr>
        <w:t xml:space="preserve">всички документи, необходими за експлоатацията на </w:t>
      </w:r>
      <w:r w:rsidR="0079409E" w:rsidRPr="0057639A">
        <w:rPr>
          <w:rFonts w:ascii="Times New Roman" w:hAnsi="Times New Roman"/>
          <w:szCs w:val="24"/>
          <w:lang w:val="bg-BG"/>
        </w:rPr>
        <w:t>строителството</w:t>
      </w:r>
      <w:r w:rsidRPr="0057639A">
        <w:rPr>
          <w:rFonts w:ascii="Times New Roman" w:hAnsi="Times New Roman"/>
          <w:szCs w:val="24"/>
          <w:lang w:val="bg-BG"/>
        </w:rPr>
        <w:t xml:space="preserve"> и свързани с изпълнението на </w:t>
      </w:r>
      <w:r w:rsidR="0079409E" w:rsidRPr="0057639A">
        <w:rPr>
          <w:rFonts w:ascii="Times New Roman" w:hAnsi="Times New Roman"/>
          <w:szCs w:val="24"/>
          <w:lang w:val="bg-BG"/>
        </w:rPr>
        <w:t>възложените работи</w:t>
      </w:r>
      <w:r w:rsidRPr="0057639A">
        <w:rPr>
          <w:rFonts w:ascii="Times New Roman" w:hAnsi="Times New Roman"/>
          <w:szCs w:val="24"/>
          <w:lang w:val="bg-BG"/>
        </w:rPr>
        <w:t>.</w:t>
      </w:r>
    </w:p>
    <w:p w:rsidR="005900D4" w:rsidRPr="00D80056" w:rsidRDefault="00D80056" w:rsidP="00D80056">
      <w:pPr>
        <w:ind w:firstLine="7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(5)</w:t>
      </w:r>
      <w:r w:rsidRPr="00D80056">
        <w:rPr>
          <w:rFonts w:ascii="Times New Roman" w:hAnsi="Times New Roman"/>
          <w:szCs w:val="24"/>
          <w:lang w:val="bg-BG"/>
        </w:rPr>
        <w:t xml:space="preserve"> Изпълнението на </w:t>
      </w:r>
      <w:r w:rsidR="0079409E">
        <w:rPr>
          <w:rFonts w:ascii="Times New Roman" w:hAnsi="Times New Roman"/>
          <w:szCs w:val="24"/>
          <w:lang w:val="bg-BG"/>
        </w:rPr>
        <w:t>възложеното строителство</w:t>
      </w:r>
      <w:r w:rsidRPr="00D80056">
        <w:rPr>
          <w:rFonts w:ascii="Times New Roman" w:hAnsi="Times New Roman"/>
          <w:szCs w:val="24"/>
          <w:lang w:val="bg-BG"/>
        </w:rPr>
        <w:t xml:space="preserve"> се счита за окончателно прието след въвеждане на </w:t>
      </w:r>
      <w:r w:rsidR="0079409E">
        <w:rPr>
          <w:rFonts w:ascii="Times New Roman" w:hAnsi="Times New Roman"/>
          <w:szCs w:val="24"/>
          <w:lang w:val="bg-BG"/>
        </w:rPr>
        <w:t>обекта</w:t>
      </w:r>
      <w:r w:rsidRPr="00D80056">
        <w:rPr>
          <w:rFonts w:ascii="Times New Roman" w:hAnsi="Times New Roman"/>
          <w:szCs w:val="24"/>
          <w:lang w:val="bg-BG"/>
        </w:rPr>
        <w:t xml:space="preserve"> или на съответната част от него, предмет на </w:t>
      </w:r>
      <w:r w:rsidR="0079409E">
        <w:rPr>
          <w:rFonts w:ascii="Times New Roman" w:hAnsi="Times New Roman"/>
          <w:szCs w:val="24"/>
          <w:lang w:val="bg-BG"/>
        </w:rPr>
        <w:t>договора</w:t>
      </w:r>
      <w:r w:rsidRPr="00D80056">
        <w:rPr>
          <w:rFonts w:ascii="Times New Roman" w:hAnsi="Times New Roman"/>
          <w:szCs w:val="24"/>
          <w:lang w:val="bg-BG"/>
        </w:rPr>
        <w:t>, в експлоатация по предвидения за това ред. Ако сл</w:t>
      </w:r>
      <w:r w:rsidR="0079409E">
        <w:rPr>
          <w:rFonts w:ascii="Times New Roman" w:hAnsi="Times New Roman"/>
          <w:szCs w:val="24"/>
          <w:lang w:val="bg-BG"/>
        </w:rPr>
        <w:t>ед въвеждане в експлоатация на о</w:t>
      </w:r>
      <w:r w:rsidRPr="00D80056">
        <w:rPr>
          <w:rFonts w:ascii="Times New Roman" w:hAnsi="Times New Roman"/>
          <w:szCs w:val="24"/>
          <w:lang w:val="bg-BG"/>
        </w:rPr>
        <w:t xml:space="preserve">бекта </w:t>
      </w:r>
      <w:r w:rsidR="0079409E">
        <w:rPr>
          <w:rFonts w:ascii="Times New Roman" w:hAnsi="Times New Roman"/>
          <w:szCs w:val="24"/>
          <w:lang w:val="bg-BG"/>
        </w:rPr>
        <w:t>или на съответната част от него ВЪЗЛОЖИТЕЛЯТ</w:t>
      </w:r>
      <w:r w:rsidRPr="00D80056">
        <w:rPr>
          <w:rFonts w:ascii="Times New Roman" w:hAnsi="Times New Roman"/>
          <w:szCs w:val="24"/>
          <w:lang w:val="bg-BG"/>
        </w:rPr>
        <w:t xml:space="preserve"> констатира наличието на недостатъци в изпълнението, те се отстраняват от </w:t>
      </w:r>
      <w:r w:rsidR="0079409E">
        <w:rPr>
          <w:rFonts w:ascii="Times New Roman" w:hAnsi="Times New Roman"/>
          <w:szCs w:val="24"/>
          <w:lang w:val="bg-BG"/>
        </w:rPr>
        <w:t>ИЗПЪЛНИТЕЛЯ</w:t>
      </w:r>
      <w:r w:rsidRPr="00D80056">
        <w:rPr>
          <w:rFonts w:ascii="Times New Roman" w:hAnsi="Times New Roman"/>
          <w:szCs w:val="24"/>
          <w:lang w:val="bg-BG"/>
        </w:rPr>
        <w:t xml:space="preserve"> незабавно и за негова сметка.</w:t>
      </w:r>
    </w:p>
    <w:p w:rsidR="00BD1BAC" w:rsidRPr="001E43AE" w:rsidRDefault="00BD1BAC" w:rsidP="002055A7">
      <w:pPr>
        <w:jc w:val="both"/>
        <w:rPr>
          <w:rFonts w:ascii="Times New Roman" w:hAnsi="Times New Roman"/>
          <w:szCs w:val="24"/>
          <w:lang w:val="bg-BG"/>
        </w:rPr>
      </w:pPr>
    </w:p>
    <w:p w:rsidR="000A743C" w:rsidRPr="001E43AE" w:rsidRDefault="000A743C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     V</w:t>
      </w:r>
      <w:r w:rsidR="00947AEA" w:rsidRPr="001E43AE">
        <w:rPr>
          <w:rFonts w:ascii="Times New Roman" w:hAnsi="Times New Roman"/>
          <w:b/>
          <w:szCs w:val="24"/>
          <w:lang w:val="bg-BG"/>
        </w:rPr>
        <w:t>ІІ</w:t>
      </w:r>
      <w:r w:rsidRPr="001E43AE">
        <w:rPr>
          <w:rFonts w:ascii="Times New Roman" w:hAnsi="Times New Roman"/>
          <w:b/>
          <w:szCs w:val="24"/>
          <w:lang w:val="bg-BG"/>
        </w:rPr>
        <w:t>. ГАРАНЦИЯ ЗА ИЗПЪЛНЕНИЕ</w:t>
      </w:r>
    </w:p>
    <w:p w:rsidR="00947AEA" w:rsidRPr="001E43AE" w:rsidRDefault="00947AEA" w:rsidP="000A743C">
      <w:pPr>
        <w:ind w:firstLine="720"/>
        <w:jc w:val="both"/>
        <w:rPr>
          <w:rFonts w:ascii="Times New Roman" w:hAnsi="Times New Roman"/>
          <w:b/>
          <w:bCs/>
          <w:szCs w:val="24"/>
          <w:lang w:val="bg-BG"/>
        </w:rPr>
      </w:pPr>
    </w:p>
    <w:p w:rsidR="00F7177C" w:rsidRPr="001E43AE" w:rsidRDefault="00705A3E" w:rsidP="00D85777">
      <w:pPr>
        <w:spacing w:after="120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Чл. 1</w:t>
      </w:r>
      <w:r w:rsidR="0079409E">
        <w:rPr>
          <w:rFonts w:ascii="Times New Roman" w:hAnsi="Times New Roman"/>
          <w:b/>
          <w:bCs/>
          <w:szCs w:val="24"/>
          <w:lang w:val="bg-BG"/>
        </w:rPr>
        <w:t>4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>.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 xml:space="preserve">(1) </w:t>
      </w:r>
      <w:r w:rsidR="000A743C" w:rsidRPr="001E43AE">
        <w:rPr>
          <w:rFonts w:ascii="Times New Roman" w:hAnsi="Times New Roman"/>
          <w:szCs w:val="24"/>
          <w:lang w:val="bg-BG"/>
        </w:rPr>
        <w:t>ИЗПЪЛНИТЕЛЯТ представя гаранция за добро изпълнение на договора за обществена поръчка в размер на ……  (</w:t>
      </w:r>
      <w:r w:rsidR="00F60284" w:rsidRPr="001E43AE">
        <w:rPr>
          <w:rFonts w:ascii="Times New Roman" w:hAnsi="Times New Roman"/>
          <w:i/>
          <w:szCs w:val="24"/>
          <w:lang w:val="bg-BG"/>
        </w:rPr>
        <w:t>……………</w:t>
      </w:r>
      <w:r w:rsidR="000A743C" w:rsidRPr="001E43AE">
        <w:rPr>
          <w:rFonts w:ascii="Times New Roman" w:hAnsi="Times New Roman"/>
          <w:szCs w:val="24"/>
          <w:lang w:val="bg-BG"/>
        </w:rPr>
        <w:t>)</w:t>
      </w:r>
      <w:r w:rsidR="00FF1EB6">
        <w:rPr>
          <w:rStyle w:val="FootnoteReference"/>
          <w:rFonts w:ascii="Times New Roman" w:hAnsi="Times New Roman"/>
          <w:szCs w:val="24"/>
          <w:lang w:val="bg-BG"/>
        </w:rPr>
        <w:footnoteReference w:id="10"/>
      </w:r>
      <w:r w:rsidR="000A743C" w:rsidRPr="001E43AE">
        <w:rPr>
          <w:rFonts w:ascii="Times New Roman" w:hAnsi="Times New Roman"/>
          <w:szCs w:val="24"/>
          <w:lang w:val="bg-BG"/>
        </w:rPr>
        <w:t xml:space="preserve">, представляваща </w:t>
      </w:r>
      <w:r w:rsidR="009865B7" w:rsidRPr="001E43AE">
        <w:rPr>
          <w:rFonts w:ascii="Times New Roman" w:hAnsi="Times New Roman"/>
          <w:szCs w:val="24"/>
          <w:lang w:val="bg-BG"/>
        </w:rPr>
        <w:t>5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на сто от договореното възнаграждение по чл.</w:t>
      </w:r>
      <w:r w:rsidR="00974C60" w:rsidRPr="001E43AE">
        <w:rPr>
          <w:rFonts w:ascii="Times New Roman" w:hAnsi="Times New Roman"/>
          <w:szCs w:val="24"/>
          <w:lang w:val="bg-BG"/>
        </w:rPr>
        <w:t xml:space="preserve"> </w:t>
      </w:r>
      <w:r w:rsidR="00FF1EB6">
        <w:rPr>
          <w:rFonts w:ascii="Times New Roman" w:hAnsi="Times New Roman"/>
          <w:szCs w:val="24"/>
          <w:lang w:val="bg-BG"/>
        </w:rPr>
        <w:t>3</w:t>
      </w:r>
      <w:r w:rsidR="000A743C" w:rsidRPr="001E43AE">
        <w:rPr>
          <w:rFonts w:ascii="Times New Roman" w:hAnsi="Times New Roman"/>
          <w:szCs w:val="24"/>
          <w:lang w:val="bg-BG"/>
        </w:rPr>
        <w:t>, ал.</w:t>
      </w:r>
      <w:r w:rsidR="00006ACF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1 без ДДС, под формата на ………….</w:t>
      </w:r>
      <w:r w:rsidR="000A743C" w:rsidRPr="001E43AE">
        <w:rPr>
          <w:rFonts w:ascii="Times New Roman" w:hAnsi="Times New Roman"/>
          <w:i/>
          <w:szCs w:val="24"/>
          <w:lang w:val="bg-BG"/>
        </w:rPr>
        <w:t>.</w:t>
      </w:r>
      <w:r w:rsidR="000A743C" w:rsidRPr="001E43AE">
        <w:rPr>
          <w:rFonts w:ascii="Times New Roman" w:hAnsi="Times New Roman"/>
          <w:i/>
          <w:szCs w:val="24"/>
          <w:vertAlign w:val="superscript"/>
          <w:lang w:val="bg-BG"/>
        </w:rPr>
        <w:footnoteReference w:id="11"/>
      </w:r>
    </w:p>
    <w:p w:rsidR="000A743C" w:rsidRPr="001E43AE" w:rsidRDefault="00F7177C" w:rsidP="00D85777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(2)</w:t>
      </w:r>
      <w:r w:rsidRPr="001E43AE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 xml:space="preserve">Гаранцията за изпълнение на </w:t>
      </w:r>
      <w:r w:rsidR="00B660B0" w:rsidRPr="001E43AE">
        <w:rPr>
          <w:rFonts w:ascii="Times New Roman" w:hAnsi="Times New Roman"/>
          <w:szCs w:val="24"/>
          <w:lang w:val="bg-BG"/>
        </w:rPr>
        <w:t>д</w:t>
      </w:r>
      <w:r w:rsidRPr="001E43AE">
        <w:rPr>
          <w:rFonts w:ascii="Times New Roman" w:hAnsi="Times New Roman"/>
          <w:szCs w:val="24"/>
          <w:lang w:val="bg-BG"/>
        </w:rPr>
        <w:t xml:space="preserve">оговора е със срок на валидност от датата на влизането му в сила до </w:t>
      </w:r>
      <w:r w:rsidR="00F60284" w:rsidRPr="001E43AE">
        <w:rPr>
          <w:rFonts w:ascii="Times New Roman" w:hAnsi="Times New Roman"/>
          <w:szCs w:val="24"/>
          <w:lang w:val="bg-BG"/>
        </w:rPr>
        <w:t>не по-малко от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FF1EB6">
        <w:rPr>
          <w:rFonts w:ascii="Times New Roman" w:hAnsi="Times New Roman"/>
          <w:szCs w:val="24"/>
          <w:lang w:val="bg-BG"/>
        </w:rPr>
        <w:t>60 (шестдесет)</w:t>
      </w:r>
      <w:r w:rsidR="00F60284" w:rsidRPr="001E43AE">
        <w:rPr>
          <w:rFonts w:ascii="Times New Roman" w:hAnsi="Times New Roman"/>
          <w:szCs w:val="24"/>
          <w:lang w:val="bg-BG"/>
        </w:rPr>
        <w:t xml:space="preserve"> дни след</w:t>
      </w:r>
      <w:r w:rsidRPr="001E43AE">
        <w:rPr>
          <w:rFonts w:ascii="Times New Roman" w:hAnsi="Times New Roman"/>
          <w:szCs w:val="24"/>
          <w:lang w:val="bg-BG"/>
        </w:rPr>
        <w:t xml:space="preserve"> изтичането на срока по чл. </w:t>
      </w:r>
      <w:r w:rsidR="00FF1EB6">
        <w:rPr>
          <w:rFonts w:ascii="Times New Roman" w:hAnsi="Times New Roman"/>
          <w:szCs w:val="24"/>
          <w:lang w:val="bg-BG"/>
        </w:rPr>
        <w:t>5</w:t>
      </w:r>
      <w:r w:rsidRPr="001E43AE">
        <w:rPr>
          <w:rFonts w:ascii="Times New Roman" w:hAnsi="Times New Roman"/>
          <w:szCs w:val="24"/>
          <w:lang w:val="bg-BG"/>
        </w:rPr>
        <w:t xml:space="preserve">, ал. 1, съответно на удължения срок по чл. </w:t>
      </w:r>
      <w:r w:rsidR="00FF1EB6">
        <w:rPr>
          <w:rFonts w:ascii="Times New Roman" w:hAnsi="Times New Roman"/>
          <w:szCs w:val="24"/>
          <w:lang w:val="bg-BG"/>
        </w:rPr>
        <w:t>6</w:t>
      </w:r>
      <w:r w:rsidRPr="001E43AE">
        <w:rPr>
          <w:rFonts w:ascii="Times New Roman" w:hAnsi="Times New Roman"/>
          <w:szCs w:val="24"/>
          <w:lang w:val="bg-BG"/>
        </w:rPr>
        <w:t xml:space="preserve">, ал. </w:t>
      </w:r>
      <w:r w:rsidR="00FF1EB6">
        <w:rPr>
          <w:rFonts w:ascii="Times New Roman" w:hAnsi="Times New Roman"/>
          <w:szCs w:val="24"/>
          <w:lang w:val="bg-BG"/>
        </w:rPr>
        <w:t>4</w:t>
      </w:r>
      <w:r w:rsidR="00F60284" w:rsidRPr="001E43AE">
        <w:rPr>
          <w:rFonts w:ascii="Times New Roman" w:hAnsi="Times New Roman"/>
          <w:szCs w:val="24"/>
          <w:lang w:val="bg-BG"/>
        </w:rPr>
        <w:t xml:space="preserve">, като в случай, че същата изтече, своевременно се </w:t>
      </w:r>
      <w:r w:rsidR="004D3555" w:rsidRPr="001E43AE">
        <w:rPr>
          <w:rFonts w:ascii="Times New Roman" w:hAnsi="Times New Roman"/>
          <w:szCs w:val="24"/>
          <w:lang w:val="bg-BG"/>
        </w:rPr>
        <w:t>про</w:t>
      </w:r>
      <w:r w:rsidR="00F60284" w:rsidRPr="001E43AE">
        <w:rPr>
          <w:rFonts w:ascii="Times New Roman" w:hAnsi="Times New Roman"/>
          <w:szCs w:val="24"/>
          <w:lang w:val="bg-BG"/>
        </w:rPr>
        <w:t>дължава</w:t>
      </w:r>
      <w:r w:rsidR="004D3555" w:rsidRPr="001E43AE">
        <w:rPr>
          <w:rFonts w:ascii="Times New Roman" w:hAnsi="Times New Roman"/>
          <w:szCs w:val="24"/>
          <w:lang w:val="bg-BG"/>
        </w:rPr>
        <w:t>/издава нова</w:t>
      </w:r>
      <w:r w:rsidRPr="001E43AE">
        <w:rPr>
          <w:rFonts w:ascii="Times New Roman" w:hAnsi="Times New Roman"/>
          <w:szCs w:val="24"/>
          <w:lang w:val="bg-BG"/>
        </w:rPr>
        <w:t xml:space="preserve">. </w:t>
      </w:r>
      <w:r w:rsidR="000A743C" w:rsidRPr="001E43AE" w:rsidDel="007921EE">
        <w:rPr>
          <w:rFonts w:ascii="Times New Roman" w:hAnsi="Times New Roman"/>
          <w:szCs w:val="24"/>
          <w:lang w:val="bg-BG"/>
        </w:rPr>
        <w:t xml:space="preserve"> </w:t>
      </w:r>
    </w:p>
    <w:p w:rsidR="00F7177C" w:rsidRPr="001E43AE" w:rsidRDefault="000A743C" w:rsidP="00D85777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</w:t>
      </w:r>
      <w:r w:rsidR="00F7177C" w:rsidRPr="001E43AE">
        <w:rPr>
          <w:rFonts w:ascii="Times New Roman" w:hAnsi="Times New Roman"/>
          <w:b/>
          <w:szCs w:val="24"/>
          <w:lang w:val="bg-BG"/>
        </w:rPr>
        <w:t>3</w:t>
      </w:r>
      <w:r w:rsidRPr="001E43AE">
        <w:rPr>
          <w:rFonts w:ascii="Times New Roman" w:hAnsi="Times New Roman"/>
          <w:b/>
          <w:szCs w:val="24"/>
          <w:lang w:val="bg-BG"/>
        </w:rPr>
        <w:t>)</w:t>
      </w:r>
      <w:r w:rsidRPr="001E43AE">
        <w:rPr>
          <w:rFonts w:ascii="Times New Roman" w:hAnsi="Times New Roman"/>
          <w:szCs w:val="24"/>
          <w:lang w:val="bg-BG"/>
        </w:rPr>
        <w:t xml:space="preserve"> Разходите по откриването</w:t>
      </w:r>
      <w:r w:rsidR="002A5F5E" w:rsidRPr="001E43AE">
        <w:rPr>
          <w:rFonts w:ascii="Times New Roman" w:hAnsi="Times New Roman"/>
          <w:szCs w:val="24"/>
          <w:lang w:val="bg-BG"/>
        </w:rPr>
        <w:t>, поддържането, подновяването</w:t>
      </w:r>
      <w:r w:rsidR="0007101C" w:rsidRPr="0007101C">
        <w:rPr>
          <w:rFonts w:ascii="Times New Roman" w:hAnsi="Times New Roman"/>
          <w:szCs w:val="24"/>
          <w:lang w:val="bg-BG"/>
        </w:rPr>
        <w:t xml:space="preserve">, </w:t>
      </w:r>
      <w:r w:rsidR="0007101C">
        <w:rPr>
          <w:rFonts w:ascii="Times New Roman" w:hAnsi="Times New Roman"/>
          <w:szCs w:val="24"/>
          <w:lang w:val="bg-BG"/>
        </w:rPr>
        <w:t>превеждането</w:t>
      </w:r>
      <w:r w:rsidRPr="001E43AE">
        <w:rPr>
          <w:rFonts w:ascii="Times New Roman" w:hAnsi="Times New Roman"/>
          <w:szCs w:val="24"/>
          <w:lang w:val="bg-BG"/>
        </w:rPr>
        <w:t xml:space="preserve"> и обслужването на гаранцията за добро изпълнение</w:t>
      </w:r>
      <w:r w:rsidR="00D85777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>са за сметка на ИЗПЪЛНИТЕЛЯ и не засягат размера на гаранцията, от който ВЪЗЛОЖИТЕЛЯТ би се удовлетворил.</w:t>
      </w:r>
    </w:p>
    <w:p w:rsidR="000A743C" w:rsidRPr="001E43AE" w:rsidRDefault="00F7177C" w:rsidP="00D85777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(4)</w:t>
      </w:r>
      <w:r w:rsidRPr="001E43AE">
        <w:rPr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 xml:space="preserve">В случай че срокът на договора е удължен на основание чл. </w:t>
      </w:r>
      <w:r w:rsidR="00FF1EB6">
        <w:rPr>
          <w:rFonts w:ascii="Times New Roman" w:hAnsi="Times New Roman"/>
          <w:szCs w:val="24"/>
          <w:lang w:val="bg-BG"/>
        </w:rPr>
        <w:t>6</w:t>
      </w:r>
      <w:r w:rsidRPr="001E43AE">
        <w:rPr>
          <w:rFonts w:ascii="Times New Roman" w:hAnsi="Times New Roman"/>
          <w:szCs w:val="24"/>
          <w:lang w:val="bg-BG"/>
        </w:rPr>
        <w:t xml:space="preserve">, ал. </w:t>
      </w:r>
      <w:r w:rsidR="00FF1EB6">
        <w:rPr>
          <w:rFonts w:ascii="Times New Roman" w:hAnsi="Times New Roman"/>
          <w:szCs w:val="24"/>
          <w:lang w:val="bg-BG"/>
        </w:rPr>
        <w:t>4</w:t>
      </w:r>
      <w:r w:rsidRPr="001E43AE">
        <w:rPr>
          <w:rFonts w:ascii="Times New Roman" w:hAnsi="Times New Roman"/>
          <w:szCs w:val="24"/>
          <w:lang w:val="bg-BG"/>
        </w:rPr>
        <w:t xml:space="preserve">, ИЗПЪЛНИТЕЛЯТ е длъжен да поднови валидността на гаранцията за изпълнение </w:t>
      </w:r>
      <w:r w:rsidR="004D3555" w:rsidRPr="001E43AE">
        <w:rPr>
          <w:rFonts w:ascii="Times New Roman" w:hAnsi="Times New Roman"/>
          <w:szCs w:val="24"/>
          <w:lang w:val="bg-BG"/>
        </w:rPr>
        <w:t xml:space="preserve">или осигури нова такава </w:t>
      </w:r>
      <w:r w:rsidRPr="001E43AE">
        <w:rPr>
          <w:rFonts w:ascii="Times New Roman" w:hAnsi="Times New Roman"/>
          <w:szCs w:val="24"/>
          <w:lang w:val="bg-BG"/>
        </w:rPr>
        <w:t xml:space="preserve">най-малко </w:t>
      </w:r>
      <w:r w:rsidR="00FF1EB6">
        <w:rPr>
          <w:rFonts w:ascii="Times New Roman" w:hAnsi="Times New Roman"/>
          <w:szCs w:val="24"/>
          <w:lang w:val="bg-BG"/>
        </w:rPr>
        <w:t>2 (</w:t>
      </w:r>
      <w:r w:rsidRPr="001E43AE">
        <w:rPr>
          <w:rFonts w:ascii="Times New Roman" w:hAnsi="Times New Roman"/>
          <w:szCs w:val="24"/>
          <w:lang w:val="bg-BG"/>
        </w:rPr>
        <w:t>две</w:t>
      </w:r>
      <w:r w:rsidR="00FF1EB6">
        <w:rPr>
          <w:rFonts w:ascii="Times New Roman" w:hAnsi="Times New Roman"/>
          <w:szCs w:val="24"/>
          <w:lang w:val="bg-BG"/>
        </w:rPr>
        <w:t>)</w:t>
      </w:r>
      <w:r w:rsidRPr="001E43AE">
        <w:rPr>
          <w:rFonts w:ascii="Times New Roman" w:hAnsi="Times New Roman"/>
          <w:szCs w:val="24"/>
          <w:lang w:val="bg-BG"/>
        </w:rPr>
        <w:t xml:space="preserve"> седмици преди изтичането на срока </w:t>
      </w:r>
      <w:r w:rsidR="0095615A">
        <w:rPr>
          <w:rFonts w:ascii="Times New Roman" w:hAnsi="Times New Roman"/>
          <w:szCs w:val="24"/>
          <w:lang w:val="bg-BG"/>
        </w:rPr>
        <w:t>ѝ</w:t>
      </w:r>
      <w:r w:rsidR="00006ACF">
        <w:rPr>
          <w:rFonts w:ascii="Times New Roman" w:hAnsi="Times New Roman"/>
          <w:szCs w:val="24"/>
          <w:lang w:val="bg-BG"/>
        </w:rPr>
        <w:t>, в</w:t>
      </w:r>
      <w:r w:rsidRPr="001E43AE">
        <w:rPr>
          <w:rFonts w:ascii="Times New Roman" w:hAnsi="Times New Roman"/>
          <w:szCs w:val="24"/>
          <w:lang w:val="bg-BG"/>
        </w:rPr>
        <w:t xml:space="preserve"> противен случай ВЪЗЛОЖИТЕЛЯТ има право да усвои пълния размер на гаранцията за изпълнение и да задържи сумата като депозит до валидното подновяване на гаранцията.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</w:p>
    <w:p w:rsidR="000A743C" w:rsidRPr="001E43AE" w:rsidRDefault="000A743C" w:rsidP="00D85777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lastRenderedPageBreak/>
        <w:t>(</w:t>
      </w:r>
      <w:r w:rsidR="00DD63E0" w:rsidRPr="001E43AE">
        <w:rPr>
          <w:rFonts w:ascii="Times New Roman" w:hAnsi="Times New Roman"/>
          <w:b/>
          <w:szCs w:val="24"/>
          <w:lang w:val="bg-BG"/>
        </w:rPr>
        <w:t>5</w:t>
      </w:r>
      <w:r w:rsidRPr="001E43AE">
        <w:rPr>
          <w:rFonts w:ascii="Times New Roman" w:hAnsi="Times New Roman"/>
          <w:b/>
          <w:szCs w:val="24"/>
          <w:lang w:val="bg-BG"/>
        </w:rPr>
        <w:t>)</w:t>
      </w:r>
      <w:r w:rsidR="00F7177C" w:rsidRPr="001E43AE">
        <w:rPr>
          <w:rFonts w:ascii="Times New Roman" w:hAnsi="Times New Roman"/>
          <w:szCs w:val="24"/>
          <w:lang w:val="bg-BG"/>
        </w:rPr>
        <w:t xml:space="preserve"> В случай</w:t>
      </w:r>
      <w:r w:rsidRPr="001E43AE">
        <w:rPr>
          <w:rFonts w:ascii="Times New Roman" w:hAnsi="Times New Roman"/>
          <w:szCs w:val="24"/>
          <w:lang w:val="bg-BG"/>
        </w:rPr>
        <w:t xml:space="preserve"> че банката</w:t>
      </w:r>
      <w:r w:rsidR="0007101C">
        <w:rPr>
          <w:rFonts w:ascii="Times New Roman" w:hAnsi="Times New Roman"/>
          <w:szCs w:val="24"/>
          <w:lang w:val="bg-BG"/>
        </w:rPr>
        <w:t>/застрахователното дружество</w:t>
      </w:r>
      <w:r w:rsidR="0007101C">
        <w:rPr>
          <w:rStyle w:val="FootnoteReference"/>
          <w:rFonts w:ascii="Times New Roman" w:hAnsi="Times New Roman"/>
          <w:szCs w:val="24"/>
          <w:lang w:val="bg-BG"/>
        </w:rPr>
        <w:footnoteReference w:id="12"/>
      </w:r>
      <w:r w:rsidRPr="001E43AE">
        <w:rPr>
          <w:rFonts w:ascii="Times New Roman" w:hAnsi="Times New Roman"/>
          <w:szCs w:val="24"/>
          <w:lang w:val="bg-BG"/>
        </w:rPr>
        <w:t>, издала</w:t>
      </w:r>
      <w:r w:rsidR="0007101C">
        <w:rPr>
          <w:rFonts w:ascii="Times New Roman" w:hAnsi="Times New Roman"/>
          <w:szCs w:val="24"/>
          <w:lang w:val="bg-BG"/>
        </w:rPr>
        <w:t>/о</w:t>
      </w:r>
      <w:r w:rsidRPr="001E43AE">
        <w:rPr>
          <w:rFonts w:ascii="Times New Roman" w:hAnsi="Times New Roman"/>
          <w:szCs w:val="24"/>
          <w:lang w:val="bg-BG"/>
        </w:rPr>
        <w:t xml:space="preserve"> гаранцията за изпълнение на договора</w:t>
      </w:r>
      <w:r w:rsidR="00851BFF" w:rsidRPr="001E43AE">
        <w:rPr>
          <w:rFonts w:ascii="Times New Roman" w:hAnsi="Times New Roman"/>
          <w:szCs w:val="24"/>
          <w:lang w:val="bg-BG"/>
        </w:rPr>
        <w:t xml:space="preserve"> /</w:t>
      </w:r>
      <w:r w:rsidR="00851BFF" w:rsidRPr="001E43AE">
        <w:rPr>
          <w:rFonts w:ascii="Times New Roman" w:hAnsi="Times New Roman"/>
          <w:i/>
          <w:szCs w:val="24"/>
          <w:lang w:val="bg-BG"/>
        </w:rPr>
        <w:t>когато формата на гаранцията е банкова гаранция</w:t>
      </w:r>
      <w:r w:rsidR="0007101C">
        <w:rPr>
          <w:rFonts w:ascii="Times New Roman" w:hAnsi="Times New Roman"/>
          <w:i/>
          <w:szCs w:val="24"/>
          <w:lang w:val="bg-BG"/>
        </w:rPr>
        <w:t xml:space="preserve"> или застраховка</w:t>
      </w:r>
      <w:r w:rsidR="00851BFF" w:rsidRPr="001E43AE">
        <w:rPr>
          <w:rFonts w:ascii="Times New Roman" w:hAnsi="Times New Roman"/>
          <w:szCs w:val="24"/>
          <w:lang w:val="bg-BG"/>
        </w:rPr>
        <w:t>/</w:t>
      </w:r>
      <w:r w:rsidRPr="001E43AE">
        <w:rPr>
          <w:rFonts w:ascii="Times New Roman" w:hAnsi="Times New Roman"/>
          <w:szCs w:val="24"/>
          <w:lang w:val="bg-BG"/>
        </w:rPr>
        <w:t>, е обявена</w:t>
      </w:r>
      <w:r w:rsidR="0007101C">
        <w:rPr>
          <w:rFonts w:ascii="Times New Roman" w:hAnsi="Times New Roman"/>
          <w:szCs w:val="24"/>
          <w:lang w:val="bg-BG"/>
        </w:rPr>
        <w:t>/о</w:t>
      </w:r>
      <w:r w:rsidRPr="001E43AE">
        <w:rPr>
          <w:rFonts w:ascii="Times New Roman" w:hAnsi="Times New Roman"/>
          <w:szCs w:val="24"/>
          <w:lang w:val="bg-BG"/>
        </w:rPr>
        <w:t xml:space="preserve"> в несъстоятелност, отнеме </w:t>
      </w:r>
      <w:r w:rsidR="00754D5E">
        <w:rPr>
          <w:rFonts w:ascii="Times New Roman" w:hAnsi="Times New Roman"/>
          <w:szCs w:val="24"/>
          <w:lang w:val="bg-BG"/>
        </w:rPr>
        <w:t>ѝ</w:t>
      </w:r>
      <w:r w:rsidR="0007101C">
        <w:rPr>
          <w:rFonts w:ascii="Times New Roman" w:hAnsi="Times New Roman"/>
          <w:szCs w:val="24"/>
          <w:lang w:val="bg-BG"/>
        </w:rPr>
        <w:t>/му</w:t>
      </w:r>
      <w:r w:rsidRPr="001E43AE">
        <w:rPr>
          <w:rFonts w:ascii="Times New Roman" w:hAnsi="Times New Roman"/>
          <w:szCs w:val="24"/>
          <w:lang w:val="bg-BG"/>
        </w:rPr>
        <w:t xml:space="preserve"> се лиценза или откаже да удовлетвори предявената от ВЪЗЛОЖИТЕЛЯ претенция в</w:t>
      </w:r>
      <w:r w:rsidR="00F10483" w:rsidRPr="001E43AE">
        <w:rPr>
          <w:rFonts w:ascii="Times New Roman" w:hAnsi="Times New Roman"/>
          <w:szCs w:val="24"/>
          <w:lang w:val="bg-BG"/>
        </w:rPr>
        <w:t xml:space="preserve"> срок до</w:t>
      </w:r>
      <w:r w:rsidRPr="001E43AE">
        <w:rPr>
          <w:rFonts w:ascii="Times New Roman" w:hAnsi="Times New Roman"/>
          <w:szCs w:val="24"/>
          <w:lang w:val="bg-BG"/>
        </w:rPr>
        <w:t xml:space="preserve"> 3</w:t>
      </w:r>
      <w:r w:rsidR="00F10483" w:rsidRPr="001E43AE">
        <w:rPr>
          <w:rFonts w:ascii="Times New Roman" w:hAnsi="Times New Roman"/>
          <w:szCs w:val="24"/>
          <w:lang w:val="bg-BG"/>
        </w:rPr>
        <w:t xml:space="preserve"> </w:t>
      </w:r>
      <w:r w:rsidR="00FF1EB6">
        <w:rPr>
          <w:rFonts w:ascii="Times New Roman" w:hAnsi="Times New Roman"/>
          <w:szCs w:val="24"/>
          <w:lang w:val="bg-BG"/>
        </w:rPr>
        <w:t>(три)</w:t>
      </w:r>
      <w:r w:rsidR="00F10483" w:rsidRPr="001E43AE">
        <w:rPr>
          <w:rFonts w:ascii="Times New Roman" w:hAnsi="Times New Roman"/>
          <w:szCs w:val="24"/>
          <w:lang w:val="bg-BG"/>
        </w:rPr>
        <w:t xml:space="preserve"> работни дни</w:t>
      </w:r>
      <w:r w:rsidRPr="001E43AE">
        <w:rPr>
          <w:rFonts w:ascii="Times New Roman" w:hAnsi="Times New Roman"/>
          <w:szCs w:val="24"/>
          <w:lang w:val="bg-BG"/>
        </w:rPr>
        <w:t xml:space="preserve">, ВЪЗЛОЖИТЕЛЯТ има право да поиска, а ИЗПЪЛНИТЕЛЯТ се задължава да предостави, в срок до 5 </w:t>
      </w:r>
      <w:r w:rsidR="00FF1EB6">
        <w:rPr>
          <w:rFonts w:ascii="Times New Roman" w:hAnsi="Times New Roman"/>
          <w:szCs w:val="24"/>
          <w:lang w:val="bg-BG"/>
        </w:rPr>
        <w:t>(</w:t>
      </w:r>
      <w:r w:rsidRPr="001E43AE">
        <w:rPr>
          <w:rFonts w:ascii="Times New Roman" w:hAnsi="Times New Roman"/>
          <w:szCs w:val="24"/>
          <w:lang w:val="bg-BG"/>
        </w:rPr>
        <w:t>пет</w:t>
      </w:r>
      <w:r w:rsidR="00FF1EB6">
        <w:rPr>
          <w:rFonts w:ascii="Times New Roman" w:hAnsi="Times New Roman"/>
          <w:szCs w:val="24"/>
          <w:lang w:val="bg-BG"/>
        </w:rPr>
        <w:t>)</w:t>
      </w:r>
      <w:r w:rsidRPr="001E43AE">
        <w:rPr>
          <w:rFonts w:ascii="Times New Roman" w:hAnsi="Times New Roman"/>
          <w:szCs w:val="24"/>
          <w:lang w:val="bg-BG"/>
        </w:rPr>
        <w:t xml:space="preserve"> дни от направеното искане, съответната заместваща гаранция от друга</w:t>
      </w:r>
      <w:r w:rsidR="0007101C">
        <w:rPr>
          <w:rFonts w:ascii="Times New Roman" w:hAnsi="Times New Roman"/>
          <w:szCs w:val="24"/>
          <w:lang w:val="bg-BG"/>
        </w:rPr>
        <w:t>/о</w:t>
      </w:r>
      <w:r w:rsidRPr="001E43AE">
        <w:rPr>
          <w:rFonts w:ascii="Times New Roman" w:hAnsi="Times New Roman"/>
          <w:szCs w:val="24"/>
          <w:lang w:val="bg-BG"/>
        </w:rPr>
        <w:t xml:space="preserve"> банкова институция</w:t>
      </w:r>
      <w:r w:rsidR="0007101C">
        <w:rPr>
          <w:rFonts w:ascii="Times New Roman" w:hAnsi="Times New Roman"/>
          <w:szCs w:val="24"/>
          <w:lang w:val="bg-BG"/>
        </w:rPr>
        <w:t>/застрахователно дружество</w:t>
      </w:r>
      <w:r w:rsidRPr="001E43AE">
        <w:rPr>
          <w:rFonts w:ascii="Times New Roman" w:hAnsi="Times New Roman"/>
          <w:szCs w:val="24"/>
          <w:lang w:val="bg-BG"/>
        </w:rPr>
        <w:t>, съгласувана с ВЪЗЛОЖИТЕЛЯ. Заместващата гаранция може да бъде предоставена и под формата на парична сума</w:t>
      </w:r>
      <w:r w:rsidR="00F10483" w:rsidRPr="001E43AE">
        <w:rPr>
          <w:rFonts w:ascii="Times New Roman" w:hAnsi="Times New Roman"/>
          <w:szCs w:val="24"/>
          <w:lang w:val="bg-BG"/>
        </w:rPr>
        <w:t xml:space="preserve"> или застраховка</w:t>
      </w:r>
      <w:r w:rsidRPr="001E43AE">
        <w:rPr>
          <w:rFonts w:ascii="Times New Roman" w:hAnsi="Times New Roman"/>
          <w:szCs w:val="24"/>
          <w:lang w:val="bg-BG"/>
        </w:rPr>
        <w:t xml:space="preserve"> в размер на цялата или остатъка по гаранцията.</w:t>
      </w:r>
    </w:p>
    <w:p w:rsidR="00CF2365" w:rsidRDefault="000A743C" w:rsidP="00754D5E">
      <w:pPr>
        <w:tabs>
          <w:tab w:val="left" w:pos="0"/>
          <w:tab w:val="left" w:pos="99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CF2365">
        <w:rPr>
          <w:rFonts w:ascii="Times New Roman" w:hAnsi="Times New Roman"/>
          <w:b/>
          <w:szCs w:val="24"/>
          <w:lang w:val="bg-BG"/>
        </w:rPr>
        <w:t>(</w:t>
      </w:r>
      <w:r w:rsidR="00DD63E0" w:rsidRPr="00CF2365">
        <w:rPr>
          <w:rFonts w:ascii="Times New Roman" w:hAnsi="Times New Roman"/>
          <w:b/>
          <w:szCs w:val="24"/>
          <w:lang w:val="bg-BG"/>
        </w:rPr>
        <w:t>6</w:t>
      </w:r>
      <w:r w:rsidRPr="00CF2365">
        <w:rPr>
          <w:rFonts w:ascii="Times New Roman" w:hAnsi="Times New Roman"/>
          <w:b/>
          <w:szCs w:val="24"/>
          <w:lang w:val="bg-BG"/>
        </w:rPr>
        <w:t>)</w:t>
      </w:r>
      <w:r w:rsidRPr="00CF2365">
        <w:rPr>
          <w:rFonts w:ascii="Times New Roman" w:hAnsi="Times New Roman"/>
          <w:szCs w:val="24"/>
          <w:lang w:val="bg-BG"/>
        </w:rPr>
        <w:t xml:space="preserve"> </w:t>
      </w:r>
      <w:r w:rsidR="00DD63E0" w:rsidRPr="00CF2365">
        <w:rPr>
          <w:rFonts w:ascii="Times New Roman" w:hAnsi="Times New Roman"/>
          <w:szCs w:val="24"/>
          <w:lang w:val="bg-BG"/>
        </w:rPr>
        <w:t xml:space="preserve">След </w:t>
      </w:r>
      <w:r w:rsidR="00006ACF" w:rsidRPr="00CF2365">
        <w:rPr>
          <w:rFonts w:ascii="Times New Roman" w:hAnsi="Times New Roman"/>
          <w:szCs w:val="24"/>
          <w:lang w:val="bg-BG"/>
        </w:rPr>
        <w:t xml:space="preserve">приемане на </w:t>
      </w:r>
      <w:r w:rsidR="00630941" w:rsidRPr="00CF2365">
        <w:rPr>
          <w:rFonts w:ascii="Times New Roman" w:hAnsi="Times New Roman"/>
          <w:szCs w:val="24"/>
          <w:lang w:val="bg-BG"/>
        </w:rPr>
        <w:t>изпълнение</w:t>
      </w:r>
      <w:r w:rsidR="00006ACF" w:rsidRPr="00CF2365">
        <w:rPr>
          <w:rFonts w:ascii="Times New Roman" w:hAnsi="Times New Roman"/>
          <w:szCs w:val="24"/>
          <w:lang w:val="bg-BG"/>
        </w:rPr>
        <w:t>то</w:t>
      </w:r>
      <w:r w:rsidR="00754D5E">
        <w:rPr>
          <w:rFonts w:ascii="Times New Roman" w:hAnsi="Times New Roman"/>
          <w:szCs w:val="24"/>
          <w:lang w:val="bg-BG"/>
        </w:rPr>
        <w:t xml:space="preserve"> </w:t>
      </w:r>
      <w:r w:rsidR="00630941" w:rsidRPr="00CF2365">
        <w:rPr>
          <w:rFonts w:ascii="Times New Roman" w:hAnsi="Times New Roman"/>
          <w:szCs w:val="24"/>
          <w:lang w:val="bg-BG"/>
        </w:rPr>
        <w:t xml:space="preserve">или </w:t>
      </w:r>
      <w:r w:rsidR="00DD63E0" w:rsidRPr="00CF2365">
        <w:rPr>
          <w:rFonts w:ascii="Times New Roman" w:hAnsi="Times New Roman"/>
          <w:szCs w:val="24"/>
          <w:lang w:val="bg-BG"/>
        </w:rPr>
        <w:t>прекратяване на договора</w:t>
      </w:r>
      <w:r w:rsidR="00630941" w:rsidRPr="00CF2365">
        <w:rPr>
          <w:rFonts w:ascii="Times New Roman" w:hAnsi="Times New Roman"/>
          <w:szCs w:val="24"/>
          <w:lang w:val="bg-BG"/>
        </w:rPr>
        <w:t>,</w:t>
      </w:r>
      <w:r w:rsidR="00DD63E0" w:rsidRPr="00CF2365">
        <w:rPr>
          <w:rFonts w:ascii="Times New Roman" w:hAnsi="Times New Roman"/>
          <w:szCs w:val="24"/>
          <w:lang w:val="bg-BG"/>
        </w:rPr>
        <w:t xml:space="preserve"> и в случай че ВЪЗЛОЖИТЕЛЯТ няма претенции към ИЗПЪЛНИТЕЛЯ, ВЪЗЛОЖИТЕЛЯТ освобождава </w:t>
      </w:r>
      <w:r w:rsidR="00997B94">
        <w:rPr>
          <w:rFonts w:ascii="Times New Roman" w:hAnsi="Times New Roman"/>
          <w:szCs w:val="24"/>
          <w:lang w:val="bg-BG"/>
        </w:rPr>
        <w:t>95</w:t>
      </w:r>
      <w:r w:rsidR="00CF2365" w:rsidRPr="00CF2365">
        <w:rPr>
          <w:rFonts w:ascii="Times New Roman" w:hAnsi="Times New Roman"/>
          <w:szCs w:val="24"/>
          <w:lang w:val="bg-BG"/>
        </w:rPr>
        <w:t xml:space="preserve"> % от сумата на </w:t>
      </w:r>
      <w:r w:rsidR="00DD63E0" w:rsidRPr="00CF2365">
        <w:rPr>
          <w:rFonts w:ascii="Times New Roman" w:hAnsi="Times New Roman"/>
          <w:szCs w:val="24"/>
          <w:lang w:val="bg-BG"/>
        </w:rPr>
        <w:t>гаранцията за добро изпълнение в срок</w:t>
      </w:r>
      <w:r w:rsidR="00630941" w:rsidRPr="00CF2365">
        <w:rPr>
          <w:rFonts w:ascii="Times New Roman" w:hAnsi="Times New Roman"/>
          <w:szCs w:val="24"/>
          <w:lang w:val="bg-BG"/>
        </w:rPr>
        <w:t xml:space="preserve"> до 10 </w:t>
      </w:r>
      <w:r w:rsidR="00B05C3B" w:rsidRPr="00CF2365">
        <w:rPr>
          <w:rFonts w:ascii="Times New Roman" w:hAnsi="Times New Roman"/>
          <w:szCs w:val="24"/>
          <w:lang w:val="bg-BG"/>
        </w:rPr>
        <w:t xml:space="preserve">(десет) </w:t>
      </w:r>
      <w:r w:rsidR="00630941" w:rsidRPr="00CF2365">
        <w:rPr>
          <w:rFonts w:ascii="Times New Roman" w:hAnsi="Times New Roman"/>
          <w:szCs w:val="24"/>
          <w:lang w:val="bg-BG"/>
        </w:rPr>
        <w:t>работни дни</w:t>
      </w:r>
      <w:r w:rsidR="00CF2365" w:rsidRPr="00CF2365">
        <w:rPr>
          <w:rFonts w:ascii="Times New Roman" w:hAnsi="Times New Roman"/>
          <w:szCs w:val="24"/>
          <w:lang w:val="bg-BG"/>
        </w:rPr>
        <w:t xml:space="preserve">. Остатъкът от сумата в размер на </w:t>
      </w:r>
      <w:r w:rsidR="00997B94">
        <w:rPr>
          <w:rFonts w:ascii="Times New Roman" w:hAnsi="Times New Roman"/>
          <w:szCs w:val="24"/>
          <w:lang w:val="bg-BG"/>
        </w:rPr>
        <w:t>5</w:t>
      </w:r>
      <w:r w:rsidR="00CF2365" w:rsidRPr="00CF2365">
        <w:rPr>
          <w:rFonts w:ascii="Times New Roman" w:hAnsi="Times New Roman"/>
          <w:szCs w:val="24"/>
          <w:lang w:val="bg-BG"/>
        </w:rPr>
        <w:t xml:space="preserve"> % остава като гаранция </w:t>
      </w:r>
      <w:r w:rsidR="00CF2365" w:rsidRPr="00CF2365">
        <w:rPr>
          <w:rFonts w:ascii="Times New Roman" w:eastAsiaTheme="minorHAnsi" w:hAnsi="Times New Roman"/>
          <w:lang w:val="bg-BG" w:eastAsia="en-US"/>
        </w:rPr>
        <w:t>за изпълнение за периода на гаранционните срокове по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</w:t>
      </w:r>
      <w:r w:rsidR="00CF2365" w:rsidRPr="00CF2365">
        <w:rPr>
          <w:rFonts w:ascii="Times New Roman" w:hAnsi="Times New Roman"/>
          <w:lang w:val="bg-BG"/>
        </w:rPr>
        <w:t xml:space="preserve"> работи, съоръжения и строителни обекти</w:t>
      </w:r>
      <w:r w:rsidR="00CF2365">
        <w:rPr>
          <w:rFonts w:ascii="Times New Roman" w:hAnsi="Times New Roman"/>
          <w:lang w:val="bg-BG"/>
        </w:rPr>
        <w:t xml:space="preserve"> и се освобождава след изтичането на гаранционните срокове, съответно на най-продължителния гаранционен срок, ако са с различна продължителност</w:t>
      </w:r>
      <w:r w:rsidR="00CF2365" w:rsidRPr="00CF2365">
        <w:rPr>
          <w:rFonts w:ascii="Times New Roman" w:eastAsiaTheme="minorHAnsi" w:hAnsi="Times New Roman"/>
          <w:lang w:val="bg-BG" w:eastAsia="en-US"/>
        </w:rPr>
        <w:t>.</w:t>
      </w:r>
    </w:p>
    <w:p w:rsidR="00CF2365" w:rsidRDefault="00CF2365" w:rsidP="00D85777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(7)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Сумите по ал. 6 от гаранцията за изпълнение</w:t>
      </w:r>
      <w:r w:rsidR="00DD63E0" w:rsidRPr="001E43AE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се освобождават, като ВЪЗЛОЖИТЕЛЯТ:</w:t>
      </w:r>
    </w:p>
    <w:p w:rsidR="00CF2365" w:rsidRDefault="00CF2365" w:rsidP="00D85777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1. при гаранция под формата на паричен депозит - </w:t>
      </w:r>
      <w:r w:rsidR="00DD63E0" w:rsidRPr="001E43AE">
        <w:rPr>
          <w:rFonts w:ascii="Times New Roman" w:hAnsi="Times New Roman"/>
          <w:szCs w:val="24"/>
          <w:lang w:val="bg-BG"/>
        </w:rPr>
        <w:t xml:space="preserve">връща </w:t>
      </w:r>
      <w:r>
        <w:rPr>
          <w:rFonts w:ascii="Times New Roman" w:hAnsi="Times New Roman"/>
          <w:szCs w:val="24"/>
          <w:lang w:val="bg-BG"/>
        </w:rPr>
        <w:t>съответната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DD63E0" w:rsidRPr="001E43AE">
        <w:rPr>
          <w:rFonts w:ascii="Times New Roman" w:hAnsi="Times New Roman"/>
          <w:szCs w:val="24"/>
          <w:lang w:val="bg-BG"/>
        </w:rPr>
        <w:t>парична сума или остатъка от нея</w:t>
      </w:r>
      <w:r>
        <w:rPr>
          <w:rFonts w:ascii="Times New Roman" w:hAnsi="Times New Roman"/>
          <w:szCs w:val="24"/>
          <w:lang w:val="bg-BG"/>
        </w:rPr>
        <w:t xml:space="preserve"> /при частично усвояване, ако има такова/</w:t>
      </w:r>
      <w:r w:rsidR="00DD63E0" w:rsidRPr="001E43AE">
        <w:rPr>
          <w:rFonts w:ascii="Times New Roman" w:hAnsi="Times New Roman"/>
          <w:szCs w:val="24"/>
          <w:lang w:val="bg-BG"/>
        </w:rPr>
        <w:t>, без да дължи лихви за периода, през който средствата законно са престояли при него</w:t>
      </w:r>
      <w:r>
        <w:rPr>
          <w:rFonts w:ascii="Times New Roman" w:hAnsi="Times New Roman"/>
          <w:szCs w:val="24"/>
          <w:lang w:val="bg-BG"/>
        </w:rPr>
        <w:t>;</w:t>
      </w:r>
    </w:p>
    <w:p w:rsidR="000A743C" w:rsidRPr="001E43AE" w:rsidRDefault="00CF2365" w:rsidP="00D85777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2. при гаранция под формата на банкова гаранция или застраховка - </w:t>
      </w:r>
      <w:r w:rsidR="00006ACF">
        <w:rPr>
          <w:rFonts w:ascii="Times New Roman" w:hAnsi="Times New Roman"/>
          <w:szCs w:val="24"/>
          <w:lang w:val="bg-BG"/>
        </w:rPr>
        <w:t xml:space="preserve"> връща</w:t>
      </w:r>
      <w:r w:rsidR="00006ACF" w:rsidRPr="00006ACF">
        <w:rPr>
          <w:rFonts w:ascii="Times New Roman" w:hAnsi="Times New Roman"/>
          <w:szCs w:val="24"/>
          <w:lang w:val="bg-BG"/>
        </w:rPr>
        <w:t xml:space="preserve"> </w:t>
      </w:r>
      <w:r w:rsidR="00006ACF" w:rsidRPr="001E43AE">
        <w:rPr>
          <w:rFonts w:ascii="Times New Roman" w:hAnsi="Times New Roman"/>
          <w:szCs w:val="24"/>
          <w:lang w:val="bg-BG"/>
        </w:rPr>
        <w:t>оригинала на банковата гаранция или на застрахователната полица</w:t>
      </w:r>
      <w:r w:rsidR="00997B94">
        <w:rPr>
          <w:rFonts w:ascii="Times New Roman" w:hAnsi="Times New Roman"/>
          <w:szCs w:val="24"/>
          <w:lang w:val="bg-BG"/>
        </w:rPr>
        <w:t xml:space="preserve"> (</w:t>
      </w:r>
      <w:r w:rsidR="00006ACF">
        <w:rPr>
          <w:rFonts w:ascii="Times New Roman" w:hAnsi="Times New Roman"/>
          <w:szCs w:val="24"/>
          <w:lang w:val="bg-BG"/>
        </w:rPr>
        <w:t>или уведомява писмено застрахователя</w:t>
      </w:r>
      <w:r w:rsidR="00997B94">
        <w:rPr>
          <w:rFonts w:ascii="Times New Roman" w:hAnsi="Times New Roman"/>
          <w:szCs w:val="24"/>
          <w:lang w:val="bg-BG"/>
        </w:rPr>
        <w:t>)</w:t>
      </w:r>
      <w:r>
        <w:rPr>
          <w:rFonts w:ascii="Times New Roman" w:hAnsi="Times New Roman"/>
          <w:szCs w:val="24"/>
          <w:lang w:val="bg-BG"/>
        </w:rPr>
        <w:t xml:space="preserve"> най-късно на следващия работен ден след датата, на която получи </w:t>
      </w:r>
      <w:r w:rsidR="00997B94">
        <w:rPr>
          <w:rFonts w:ascii="Times New Roman" w:hAnsi="Times New Roman"/>
          <w:szCs w:val="24"/>
          <w:lang w:val="bg-BG"/>
        </w:rPr>
        <w:t xml:space="preserve">надлежен </w:t>
      </w:r>
      <w:r>
        <w:rPr>
          <w:rFonts w:ascii="Times New Roman" w:hAnsi="Times New Roman"/>
          <w:szCs w:val="24"/>
          <w:lang w:val="bg-BG"/>
        </w:rPr>
        <w:t>документ за заместващата гаранция за намаления размер</w:t>
      </w:r>
      <w:r w:rsidR="00997B9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97B94">
        <w:rPr>
          <w:rFonts w:ascii="Times New Roman" w:hAnsi="Times New Roman"/>
          <w:szCs w:val="24"/>
          <w:lang w:val="bg-BG"/>
        </w:rPr>
        <w:t>Ф</w:t>
      </w:r>
      <w:r>
        <w:rPr>
          <w:rFonts w:ascii="Times New Roman" w:hAnsi="Times New Roman"/>
          <w:szCs w:val="24"/>
          <w:lang w:val="bg-BG"/>
        </w:rPr>
        <w:t xml:space="preserve">ормата </w:t>
      </w:r>
      <w:r w:rsidR="00997B94">
        <w:rPr>
          <w:rFonts w:ascii="Times New Roman" w:hAnsi="Times New Roman"/>
          <w:szCs w:val="24"/>
          <w:lang w:val="bg-BG"/>
        </w:rPr>
        <w:t>на заместващата гаранция</w:t>
      </w:r>
      <w:r>
        <w:rPr>
          <w:rFonts w:ascii="Times New Roman" w:hAnsi="Times New Roman"/>
          <w:szCs w:val="24"/>
          <w:lang w:val="bg-BG"/>
        </w:rPr>
        <w:t xml:space="preserve"> се определя от ИЗПЪЛНИТЕЛЯ и може да бъде различна от първоначално използваната</w:t>
      </w:r>
      <w:r w:rsidR="00997B94">
        <w:rPr>
          <w:rFonts w:ascii="Times New Roman" w:hAnsi="Times New Roman"/>
          <w:szCs w:val="24"/>
          <w:lang w:val="bg-BG"/>
        </w:rPr>
        <w:t>, но трябва да отговаря на съответните изисквания</w:t>
      </w:r>
      <w:r w:rsidR="00DD63E0" w:rsidRPr="001E43AE">
        <w:rPr>
          <w:rFonts w:ascii="Times New Roman" w:hAnsi="Times New Roman"/>
          <w:szCs w:val="24"/>
          <w:lang w:val="bg-BG"/>
        </w:rPr>
        <w:t>.</w:t>
      </w:r>
    </w:p>
    <w:p w:rsidR="00B05C3B" w:rsidRPr="001E43AE" w:rsidRDefault="000A743C" w:rsidP="00CF2365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</w:t>
      </w:r>
      <w:r w:rsidR="00CF2365">
        <w:rPr>
          <w:rFonts w:ascii="Times New Roman" w:hAnsi="Times New Roman"/>
          <w:b/>
          <w:szCs w:val="24"/>
          <w:lang w:val="bg-BG"/>
        </w:rPr>
        <w:t>8</w:t>
      </w:r>
      <w:r w:rsidRPr="001E43AE">
        <w:rPr>
          <w:rFonts w:ascii="Times New Roman" w:hAnsi="Times New Roman"/>
          <w:b/>
          <w:szCs w:val="24"/>
          <w:lang w:val="bg-BG"/>
        </w:rPr>
        <w:t>)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DD63E0" w:rsidRPr="001E43AE">
        <w:rPr>
          <w:rFonts w:ascii="Times New Roman" w:hAnsi="Times New Roman"/>
          <w:szCs w:val="24"/>
          <w:lang w:val="bg-BG"/>
        </w:rPr>
        <w:t xml:space="preserve">Гаранцията за добро изпълнение се усвоява изцяло или частично от ВЪЗЛОЖИТЕЛЯ </w:t>
      </w:r>
      <w:r w:rsidR="00584115">
        <w:rPr>
          <w:rFonts w:ascii="Times New Roman" w:hAnsi="Times New Roman"/>
          <w:szCs w:val="24"/>
          <w:lang w:val="bg-BG"/>
        </w:rPr>
        <w:t>при</w:t>
      </w:r>
      <w:r w:rsidR="00DD63E0" w:rsidRPr="001E43AE">
        <w:rPr>
          <w:rFonts w:ascii="Times New Roman" w:hAnsi="Times New Roman"/>
          <w:szCs w:val="24"/>
          <w:lang w:val="bg-BG"/>
        </w:rPr>
        <w:t xml:space="preserve"> неизпълнение на задължени</w:t>
      </w:r>
      <w:r w:rsidR="00630941" w:rsidRPr="001E43AE">
        <w:rPr>
          <w:rFonts w:ascii="Times New Roman" w:hAnsi="Times New Roman"/>
          <w:szCs w:val="24"/>
          <w:lang w:val="bg-BG"/>
        </w:rPr>
        <w:t>е/я</w:t>
      </w:r>
      <w:r w:rsidR="00DD63E0" w:rsidRPr="001E43AE">
        <w:rPr>
          <w:rFonts w:ascii="Times New Roman" w:hAnsi="Times New Roman"/>
          <w:szCs w:val="24"/>
          <w:lang w:val="bg-BG"/>
        </w:rPr>
        <w:t xml:space="preserve"> на ИЗПЪЛНИТЕЛЯ за частта, съответстваща на неизпълнението, ако не е извършено приспадане/прихващане с дължими от ВЪЗЛОЖИТЕЛЯ суми</w:t>
      </w:r>
      <w:r w:rsidRPr="001E43AE">
        <w:rPr>
          <w:rFonts w:ascii="Times New Roman" w:hAnsi="Times New Roman"/>
          <w:szCs w:val="24"/>
          <w:lang w:val="bg-BG"/>
        </w:rPr>
        <w:t>.</w:t>
      </w:r>
      <w:r w:rsidR="00CF2365">
        <w:rPr>
          <w:rFonts w:ascii="Times New Roman" w:hAnsi="Times New Roman"/>
          <w:b/>
          <w:szCs w:val="24"/>
          <w:lang w:val="bg-BG"/>
        </w:rPr>
        <w:t xml:space="preserve"> </w:t>
      </w:r>
      <w:r w:rsidR="00B05C3B">
        <w:rPr>
          <w:rFonts w:ascii="Times New Roman" w:hAnsi="Times New Roman"/>
          <w:szCs w:val="24"/>
          <w:lang w:val="bg-BG"/>
        </w:rPr>
        <w:t>В случай на цялостно или частично усвояване на гаранцията за добро изпълнение, ИЗПЪЛНИТЕЛЯТ се задължава да предостави нова</w:t>
      </w:r>
      <w:r w:rsidR="00C27624">
        <w:rPr>
          <w:rFonts w:ascii="Times New Roman" w:hAnsi="Times New Roman"/>
          <w:szCs w:val="24"/>
          <w:lang w:val="bg-BG"/>
        </w:rPr>
        <w:t xml:space="preserve"> такава</w:t>
      </w:r>
      <w:r w:rsidR="00692B11">
        <w:rPr>
          <w:rFonts w:ascii="Times New Roman" w:hAnsi="Times New Roman"/>
          <w:szCs w:val="24"/>
          <w:lang w:val="bg-BG"/>
        </w:rPr>
        <w:t xml:space="preserve"> за сумата по ал. 1</w:t>
      </w:r>
      <w:r w:rsidR="00B05C3B">
        <w:rPr>
          <w:rFonts w:ascii="Times New Roman" w:hAnsi="Times New Roman"/>
          <w:szCs w:val="24"/>
          <w:lang w:val="bg-BG"/>
        </w:rPr>
        <w:t>/допълни размера й до посочения в ал. 1 в срок до 10 (десет) дни от уведомяването за това от ВЪЗЛОЖИТЕЛЯ.</w:t>
      </w:r>
    </w:p>
    <w:p w:rsidR="000A743C" w:rsidRPr="001E43AE" w:rsidRDefault="00DD63E0" w:rsidP="001710F3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</w:t>
      </w:r>
      <w:r w:rsidR="00B05C3B">
        <w:rPr>
          <w:rFonts w:ascii="Times New Roman" w:hAnsi="Times New Roman"/>
          <w:b/>
          <w:szCs w:val="24"/>
          <w:lang w:val="bg-BG"/>
        </w:rPr>
        <w:t>9</w:t>
      </w:r>
      <w:r w:rsidR="000A743C" w:rsidRPr="001E43AE">
        <w:rPr>
          <w:rFonts w:ascii="Times New Roman" w:hAnsi="Times New Roman"/>
          <w:b/>
          <w:szCs w:val="24"/>
          <w:lang w:val="bg-BG"/>
        </w:rPr>
        <w:t>)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F10483" w:rsidRDefault="00561EE2" w:rsidP="003C2540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</w:t>
      </w:r>
      <w:r w:rsidR="00B05C3B">
        <w:rPr>
          <w:rFonts w:ascii="Times New Roman" w:hAnsi="Times New Roman"/>
          <w:b/>
          <w:szCs w:val="24"/>
          <w:lang w:val="bg-BG"/>
        </w:rPr>
        <w:t>10</w:t>
      </w:r>
      <w:r w:rsidR="000A743C" w:rsidRPr="001E43AE">
        <w:rPr>
          <w:rFonts w:ascii="Times New Roman" w:hAnsi="Times New Roman"/>
          <w:b/>
          <w:szCs w:val="24"/>
          <w:lang w:val="bg-BG"/>
        </w:rPr>
        <w:t>)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9A2CAE" w:rsidRPr="001E43AE" w:rsidRDefault="009A2CAE" w:rsidP="000A743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561EE2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VІІІ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. </w:t>
      </w:r>
      <w:r w:rsidR="009568E5" w:rsidRPr="001E43AE">
        <w:rPr>
          <w:rFonts w:ascii="Times New Roman" w:hAnsi="Times New Roman"/>
          <w:b/>
          <w:szCs w:val="24"/>
          <w:lang w:val="bg-BG"/>
        </w:rPr>
        <w:t xml:space="preserve">ОТГОВОРНОСТ ПРИ НЕИЗПЪЛНЕНИЕ. </w:t>
      </w:r>
      <w:r w:rsidR="000A743C" w:rsidRPr="001E43AE">
        <w:rPr>
          <w:rFonts w:ascii="Times New Roman" w:hAnsi="Times New Roman"/>
          <w:b/>
          <w:szCs w:val="24"/>
          <w:lang w:val="bg-BG"/>
        </w:rPr>
        <w:t>САНКЦИИ</w:t>
      </w:r>
      <w:r w:rsidR="00F10483" w:rsidRPr="001E43AE">
        <w:rPr>
          <w:rFonts w:ascii="Times New Roman" w:hAnsi="Times New Roman"/>
          <w:b/>
          <w:szCs w:val="24"/>
          <w:lang w:val="bg-BG"/>
        </w:rPr>
        <w:t xml:space="preserve"> И НЕУСТОЙКИ</w:t>
      </w:r>
    </w:p>
    <w:p w:rsidR="001C2BBB" w:rsidRPr="001E43AE" w:rsidRDefault="001C2BBB" w:rsidP="001C2BBB">
      <w:pPr>
        <w:rPr>
          <w:rFonts w:ascii="Times New Roman" w:hAnsi="Times New Roman"/>
          <w:szCs w:val="24"/>
          <w:lang w:val="bg-BG"/>
        </w:rPr>
      </w:pPr>
    </w:p>
    <w:p w:rsidR="00561EE2" w:rsidRPr="001E43AE" w:rsidRDefault="000A743C" w:rsidP="00D9123C">
      <w:pPr>
        <w:spacing w:after="120"/>
        <w:ind w:firstLine="706"/>
        <w:jc w:val="both"/>
        <w:rPr>
          <w:rFonts w:ascii="Times New Roman" w:hAnsi="Times New Roman"/>
          <w:bCs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lastRenderedPageBreak/>
        <w:t>Чл. 1</w:t>
      </w:r>
      <w:r w:rsidR="0079409E">
        <w:rPr>
          <w:rFonts w:ascii="Times New Roman" w:hAnsi="Times New Roman"/>
          <w:b/>
          <w:szCs w:val="24"/>
          <w:lang w:val="bg-BG"/>
        </w:rPr>
        <w:t>5</w:t>
      </w:r>
      <w:r w:rsidRPr="001E43AE">
        <w:rPr>
          <w:rFonts w:ascii="Times New Roman" w:hAnsi="Times New Roman"/>
          <w:b/>
          <w:szCs w:val="24"/>
          <w:lang w:val="bg-BG"/>
        </w:rPr>
        <w:t>. (1)</w:t>
      </w:r>
      <w:r w:rsidRPr="001E43AE">
        <w:rPr>
          <w:rFonts w:ascii="Times New Roman" w:hAnsi="Times New Roman"/>
          <w:szCs w:val="24"/>
          <w:lang w:val="bg-BG"/>
        </w:rPr>
        <w:t xml:space="preserve"> При пълно неизпълнение на задълженията на </w:t>
      </w:r>
      <w:r w:rsidRPr="001E43AE">
        <w:rPr>
          <w:rFonts w:ascii="Times New Roman" w:hAnsi="Times New Roman"/>
          <w:bCs/>
          <w:szCs w:val="24"/>
          <w:lang w:val="bg-BG"/>
        </w:rPr>
        <w:t>ИЗПЪЛНИТЕЛЯ</w:t>
      </w:r>
      <w:r w:rsidR="009568E5" w:rsidRPr="001E43AE">
        <w:rPr>
          <w:rFonts w:ascii="Times New Roman" w:hAnsi="Times New Roman"/>
          <w:szCs w:val="24"/>
          <w:lang w:val="bg-BG"/>
        </w:rPr>
        <w:t xml:space="preserve"> по чл. 1 от договора</w:t>
      </w:r>
      <w:r w:rsidR="00561EE2" w:rsidRPr="001E43AE">
        <w:rPr>
          <w:rFonts w:ascii="Times New Roman" w:hAnsi="Times New Roman"/>
          <w:bCs/>
          <w:szCs w:val="24"/>
          <w:lang w:val="bg-BG"/>
        </w:rPr>
        <w:t>:</w:t>
      </w:r>
    </w:p>
    <w:p w:rsidR="000A743C" w:rsidRPr="001E43AE" w:rsidRDefault="009568E5" w:rsidP="00650125">
      <w:pPr>
        <w:pStyle w:val="ListParagraph"/>
        <w:numPr>
          <w:ilvl w:val="0"/>
          <w:numId w:val="14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Cs/>
          <w:szCs w:val="24"/>
          <w:lang w:val="bg-BG"/>
        </w:rPr>
        <w:t>ВЪЗЛОЖИТЕЛЯТ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950869" w:rsidRPr="001E43AE">
        <w:rPr>
          <w:rFonts w:ascii="Times New Roman" w:hAnsi="Times New Roman"/>
          <w:szCs w:val="24"/>
          <w:lang w:val="bg-BG"/>
        </w:rPr>
        <w:t>усвоява</w:t>
      </w:r>
      <w:r w:rsidR="00561EE2" w:rsidRPr="001E43AE">
        <w:rPr>
          <w:rFonts w:ascii="Times New Roman" w:hAnsi="Times New Roman"/>
          <w:szCs w:val="24"/>
          <w:lang w:val="bg-BG"/>
        </w:rPr>
        <w:t xml:space="preserve">  </w:t>
      </w:r>
      <w:r w:rsidR="00DD63E0" w:rsidRPr="001E43AE">
        <w:rPr>
          <w:rFonts w:ascii="Times New Roman" w:hAnsi="Times New Roman"/>
          <w:szCs w:val="24"/>
          <w:lang w:val="bg-BG"/>
        </w:rPr>
        <w:t xml:space="preserve">изцяло </w:t>
      </w:r>
      <w:r w:rsidR="00561EE2" w:rsidRPr="001E43AE">
        <w:rPr>
          <w:rFonts w:ascii="Times New Roman" w:hAnsi="Times New Roman"/>
          <w:szCs w:val="24"/>
          <w:lang w:val="bg-BG"/>
        </w:rPr>
        <w:t>гаранцията по чл. 1</w:t>
      </w:r>
      <w:r w:rsidR="0079409E">
        <w:rPr>
          <w:rFonts w:ascii="Times New Roman" w:hAnsi="Times New Roman"/>
          <w:szCs w:val="24"/>
          <w:lang w:val="bg-BG"/>
        </w:rPr>
        <w:t>4</w:t>
      </w:r>
      <w:r w:rsidR="00561EE2" w:rsidRPr="001E43AE">
        <w:rPr>
          <w:rFonts w:ascii="Times New Roman" w:hAnsi="Times New Roman"/>
          <w:szCs w:val="24"/>
          <w:lang w:val="bg-BG"/>
        </w:rPr>
        <w:t>, ал. 1;</w:t>
      </w:r>
      <w:r w:rsidR="005F6E77" w:rsidRPr="001E43AE">
        <w:rPr>
          <w:rFonts w:ascii="Times New Roman" w:hAnsi="Times New Roman"/>
          <w:szCs w:val="24"/>
          <w:lang w:val="bg-BG"/>
        </w:rPr>
        <w:t xml:space="preserve"> и</w:t>
      </w:r>
    </w:p>
    <w:p w:rsidR="000A743C" w:rsidRPr="001E43AE" w:rsidRDefault="000A743C" w:rsidP="00650125">
      <w:pPr>
        <w:pStyle w:val="ListParagraph"/>
        <w:numPr>
          <w:ilvl w:val="0"/>
          <w:numId w:val="14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Cs/>
          <w:szCs w:val="24"/>
          <w:lang w:val="bg-BG"/>
        </w:rPr>
        <w:t>ИЗПЪЛНИТЕЛЯТ</w:t>
      </w:r>
      <w:r w:rsidRPr="001E43AE">
        <w:rPr>
          <w:rFonts w:ascii="Times New Roman" w:hAnsi="Times New Roman"/>
          <w:szCs w:val="24"/>
          <w:lang w:val="bg-BG"/>
        </w:rPr>
        <w:t xml:space="preserve"> дължи и неустойка в размер на </w:t>
      </w:r>
      <w:r w:rsidR="001C2B1D">
        <w:rPr>
          <w:rFonts w:ascii="Times New Roman" w:hAnsi="Times New Roman"/>
          <w:szCs w:val="24"/>
          <w:lang w:val="bg-BG"/>
        </w:rPr>
        <w:t>20</w:t>
      </w:r>
      <w:r w:rsidRPr="001E43AE">
        <w:rPr>
          <w:rFonts w:ascii="Times New Roman" w:hAnsi="Times New Roman"/>
          <w:szCs w:val="24"/>
          <w:lang w:val="bg-BG"/>
        </w:rPr>
        <w:t xml:space="preserve">% от стойността на договора </w:t>
      </w:r>
      <w:r w:rsidR="00C45A2C" w:rsidRPr="001E43AE">
        <w:rPr>
          <w:rFonts w:ascii="Times New Roman" w:hAnsi="Times New Roman"/>
          <w:szCs w:val="24"/>
          <w:lang w:val="bg-BG"/>
        </w:rPr>
        <w:t>без</w:t>
      </w:r>
      <w:r w:rsidRPr="001E43AE">
        <w:rPr>
          <w:rFonts w:ascii="Times New Roman" w:hAnsi="Times New Roman"/>
          <w:szCs w:val="24"/>
          <w:lang w:val="bg-BG"/>
        </w:rPr>
        <w:t xml:space="preserve"> ДДС по чл. </w:t>
      </w:r>
      <w:r w:rsidR="00D9123C">
        <w:rPr>
          <w:rFonts w:ascii="Times New Roman" w:hAnsi="Times New Roman"/>
          <w:szCs w:val="24"/>
          <w:lang w:val="bg-BG"/>
        </w:rPr>
        <w:t>3</w:t>
      </w:r>
      <w:r w:rsidRPr="001E43AE">
        <w:rPr>
          <w:rFonts w:ascii="Times New Roman" w:hAnsi="Times New Roman"/>
          <w:szCs w:val="24"/>
          <w:lang w:val="bg-BG"/>
        </w:rPr>
        <w:t xml:space="preserve">, ал. 1. </w:t>
      </w:r>
    </w:p>
    <w:p w:rsidR="000A743C" w:rsidRPr="001E43AE" w:rsidRDefault="00504942" w:rsidP="00DD63E0">
      <w:pPr>
        <w:spacing w:after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E43AE">
        <w:rPr>
          <w:rFonts w:ascii="Times New Roman" w:hAnsi="Times New Roman"/>
          <w:b/>
          <w:bCs/>
          <w:szCs w:val="24"/>
          <w:lang w:val="bg-BG"/>
        </w:rPr>
        <w:t>(2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>)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При забава </w:t>
      </w:r>
      <w:r w:rsidR="0042347E">
        <w:rPr>
          <w:rFonts w:ascii="Times New Roman" w:hAnsi="Times New Roman"/>
          <w:szCs w:val="24"/>
          <w:lang w:val="bg-BG"/>
        </w:rPr>
        <w:t>с повече</w:t>
      </w:r>
      <w:r w:rsidR="0042347E" w:rsidRPr="001E43AE">
        <w:rPr>
          <w:rFonts w:ascii="Times New Roman" w:hAnsi="Times New Roman"/>
          <w:szCs w:val="24"/>
          <w:lang w:val="bg-BG"/>
        </w:rPr>
        <w:t xml:space="preserve"> </w:t>
      </w:r>
      <w:r w:rsidR="004D237E">
        <w:rPr>
          <w:rFonts w:ascii="Times New Roman" w:hAnsi="Times New Roman"/>
          <w:szCs w:val="24"/>
          <w:lang w:val="bg-BG"/>
        </w:rPr>
        <w:t xml:space="preserve">от </w:t>
      </w:r>
      <w:r w:rsidR="0042347E">
        <w:rPr>
          <w:rFonts w:ascii="Times New Roman" w:hAnsi="Times New Roman"/>
          <w:szCs w:val="24"/>
          <w:lang w:val="bg-BG"/>
        </w:rPr>
        <w:t>15</w:t>
      </w:r>
      <w:r w:rsidR="0042347E" w:rsidRPr="001E43AE">
        <w:rPr>
          <w:rFonts w:ascii="Times New Roman" w:hAnsi="Times New Roman"/>
          <w:szCs w:val="24"/>
          <w:lang w:val="bg-BG"/>
        </w:rPr>
        <w:t xml:space="preserve"> </w:t>
      </w:r>
      <w:r w:rsidR="00D60B2E">
        <w:rPr>
          <w:rFonts w:ascii="Times New Roman" w:hAnsi="Times New Roman"/>
          <w:szCs w:val="24"/>
          <w:lang w:val="bg-BG"/>
        </w:rPr>
        <w:t>(</w:t>
      </w:r>
      <w:r w:rsidR="00950869" w:rsidRPr="001E43AE">
        <w:rPr>
          <w:rFonts w:ascii="Times New Roman" w:hAnsi="Times New Roman"/>
          <w:szCs w:val="24"/>
          <w:lang w:val="bg-BG"/>
        </w:rPr>
        <w:t>пет</w:t>
      </w:r>
      <w:r w:rsidR="0042347E">
        <w:rPr>
          <w:rFonts w:ascii="Times New Roman" w:hAnsi="Times New Roman"/>
          <w:szCs w:val="24"/>
          <w:lang w:val="bg-BG"/>
        </w:rPr>
        <w:t>надесет</w:t>
      </w:r>
      <w:r w:rsidR="00D60B2E">
        <w:rPr>
          <w:rFonts w:ascii="Times New Roman" w:hAnsi="Times New Roman"/>
          <w:szCs w:val="24"/>
          <w:lang w:val="bg-BG"/>
        </w:rPr>
        <w:t>)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6B58CA" w:rsidRPr="001E43AE">
        <w:rPr>
          <w:rFonts w:ascii="Times New Roman" w:hAnsi="Times New Roman"/>
          <w:szCs w:val="24"/>
          <w:lang w:val="bg-BG"/>
        </w:rPr>
        <w:t xml:space="preserve">работни </w:t>
      </w:r>
      <w:r w:rsidR="000A743C" w:rsidRPr="001E43AE">
        <w:rPr>
          <w:rFonts w:ascii="Times New Roman" w:hAnsi="Times New Roman"/>
          <w:szCs w:val="24"/>
          <w:lang w:val="bg-BG"/>
        </w:rPr>
        <w:t>дни в изпълнението на възложеното му в съответствие с условията и сроковете, определени в</w:t>
      </w:r>
      <w:r w:rsidR="00E0672F">
        <w:rPr>
          <w:rFonts w:ascii="Times New Roman" w:hAnsi="Times New Roman"/>
          <w:szCs w:val="24"/>
          <w:lang w:val="bg-BG"/>
        </w:rPr>
        <w:t xml:space="preserve"> и/или на основание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950869" w:rsidRPr="001E43AE">
        <w:rPr>
          <w:rFonts w:ascii="Times New Roman" w:hAnsi="Times New Roman"/>
          <w:szCs w:val="24"/>
          <w:lang w:val="bg-BG"/>
        </w:rPr>
        <w:t>договора</w:t>
      </w:r>
      <w:r w:rsidR="00D60B2E">
        <w:rPr>
          <w:rFonts w:ascii="Times New Roman" w:hAnsi="Times New Roman"/>
          <w:szCs w:val="24"/>
          <w:lang w:val="bg-BG"/>
        </w:rPr>
        <w:t xml:space="preserve"> и</w:t>
      </w:r>
      <w:r w:rsidR="00E0672F">
        <w:rPr>
          <w:rFonts w:ascii="Times New Roman" w:hAnsi="Times New Roman"/>
          <w:szCs w:val="24"/>
          <w:lang w:val="bg-BG"/>
        </w:rPr>
        <w:t>ли</w:t>
      </w:r>
      <w:r w:rsidR="00D60B2E">
        <w:rPr>
          <w:rFonts w:ascii="Times New Roman" w:hAnsi="Times New Roman"/>
          <w:szCs w:val="24"/>
          <w:lang w:val="bg-BG"/>
        </w:rPr>
        <w:t xml:space="preserve"> линейния календарен график</w:t>
      </w:r>
      <w:r w:rsidR="002440EB" w:rsidRPr="001E43AE">
        <w:rPr>
          <w:rFonts w:ascii="Times New Roman" w:hAnsi="Times New Roman"/>
          <w:szCs w:val="24"/>
          <w:lang w:val="bg-BG"/>
        </w:rPr>
        <w:t>,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ИЗПЪЛНИТЕЛЯТ дължи на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ВЪЗЛОЖИТЕЛЯ </w:t>
      </w:r>
      <w:r w:rsidR="000A743C" w:rsidRPr="001E43AE">
        <w:rPr>
          <w:rFonts w:ascii="Times New Roman" w:hAnsi="Times New Roman"/>
          <w:szCs w:val="24"/>
          <w:lang w:val="bg-BG"/>
        </w:rPr>
        <w:t>неустойка в размер на 0,</w:t>
      </w:r>
      <w:r w:rsidR="001C2B1D">
        <w:rPr>
          <w:rFonts w:ascii="Times New Roman" w:hAnsi="Times New Roman"/>
          <w:szCs w:val="24"/>
          <w:lang w:val="bg-BG"/>
        </w:rPr>
        <w:t>1</w:t>
      </w:r>
      <w:r w:rsidR="000A743C" w:rsidRPr="001E43AE">
        <w:rPr>
          <w:rFonts w:ascii="Times New Roman" w:hAnsi="Times New Roman"/>
          <w:szCs w:val="24"/>
          <w:lang w:val="bg-BG"/>
        </w:rPr>
        <w:t xml:space="preserve">% от стойността </w:t>
      </w:r>
      <w:r w:rsidR="002440EB" w:rsidRPr="000539FA">
        <w:rPr>
          <w:rFonts w:ascii="Times New Roman" w:hAnsi="Times New Roman"/>
          <w:szCs w:val="24"/>
          <w:lang w:val="bg-BG"/>
        </w:rPr>
        <w:t xml:space="preserve">на </w:t>
      </w:r>
      <w:r w:rsidR="00443744" w:rsidRPr="000539FA">
        <w:rPr>
          <w:rFonts w:ascii="Times New Roman" w:hAnsi="Times New Roman"/>
          <w:szCs w:val="24"/>
          <w:lang w:val="bg-BG"/>
        </w:rPr>
        <w:t xml:space="preserve">неизпълнените видове </w:t>
      </w:r>
      <w:r w:rsidR="000539FA">
        <w:rPr>
          <w:rFonts w:ascii="Times New Roman" w:hAnsi="Times New Roman"/>
          <w:szCs w:val="24"/>
          <w:lang w:val="bg-BG"/>
        </w:rPr>
        <w:t>дейности</w:t>
      </w:r>
      <w:r w:rsidR="000539FA" w:rsidRPr="000539FA">
        <w:rPr>
          <w:rFonts w:ascii="Times New Roman" w:hAnsi="Times New Roman"/>
          <w:szCs w:val="24"/>
          <w:lang w:val="bg-BG"/>
        </w:rPr>
        <w:t xml:space="preserve"> </w:t>
      </w:r>
      <w:r w:rsidR="002440EB" w:rsidRPr="000539FA">
        <w:rPr>
          <w:rFonts w:ascii="Times New Roman" w:hAnsi="Times New Roman"/>
          <w:szCs w:val="24"/>
          <w:lang w:val="bg-BG"/>
        </w:rPr>
        <w:t>без ДДС</w:t>
      </w:r>
      <w:r w:rsidR="00443744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за всеки просрочен ден</w:t>
      </w:r>
      <w:r w:rsidR="00E60CD6">
        <w:rPr>
          <w:rFonts w:ascii="Times New Roman" w:hAnsi="Times New Roman"/>
          <w:szCs w:val="24"/>
          <w:lang w:val="bg-BG"/>
        </w:rPr>
        <w:t>,</w:t>
      </w:r>
      <w:r w:rsidR="00AD1725" w:rsidRPr="00754D5E">
        <w:rPr>
          <w:lang w:val="bg-BG"/>
        </w:rPr>
        <w:t xml:space="preserve"> </w:t>
      </w:r>
      <w:r w:rsidR="00E60CD6" w:rsidRPr="00E60CD6">
        <w:rPr>
          <w:rFonts w:ascii="Times New Roman" w:hAnsi="Times New Roman"/>
          <w:szCs w:val="24"/>
          <w:lang w:val="bg-BG"/>
        </w:rPr>
        <w:t>но не повече от 5%</w:t>
      </w:r>
      <w:r w:rsidR="00E60CD6">
        <w:rPr>
          <w:rFonts w:ascii="Times New Roman" w:hAnsi="Times New Roman"/>
          <w:szCs w:val="24"/>
          <w:lang w:val="bg-BG"/>
        </w:rPr>
        <w:t xml:space="preserve"> от</w:t>
      </w:r>
      <w:r w:rsidR="00AD1725" w:rsidRPr="00754D5E">
        <w:rPr>
          <w:lang w:val="bg-BG"/>
        </w:rPr>
        <w:t xml:space="preserve"> </w:t>
      </w:r>
      <w:r w:rsidR="00E60CD6" w:rsidRPr="00E60CD6">
        <w:rPr>
          <w:rFonts w:ascii="Times New Roman" w:hAnsi="Times New Roman"/>
          <w:szCs w:val="24"/>
          <w:lang w:val="bg-BG"/>
        </w:rPr>
        <w:t>стойността на неизпълнените видове дейности без ДДС</w:t>
      </w:r>
      <w:r w:rsidR="000A743C" w:rsidRPr="001E43AE">
        <w:rPr>
          <w:rFonts w:ascii="Times New Roman" w:hAnsi="Times New Roman"/>
          <w:szCs w:val="24"/>
          <w:lang w:val="bg-BG"/>
        </w:rPr>
        <w:t>.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</w:t>
      </w:r>
    </w:p>
    <w:p w:rsidR="00DF3BD7" w:rsidRPr="001E43AE" w:rsidRDefault="00D23E86" w:rsidP="002440EB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bCs/>
          <w:szCs w:val="24"/>
          <w:lang w:val="bg-BG"/>
        </w:rPr>
        <w:t>(3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>)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Всяка забава с повече от </w:t>
      </w:r>
      <w:r w:rsidR="0042347E">
        <w:rPr>
          <w:rFonts w:ascii="Times New Roman" w:hAnsi="Times New Roman"/>
          <w:bCs/>
          <w:szCs w:val="24"/>
          <w:lang w:val="bg-BG"/>
        </w:rPr>
        <w:t>30</w:t>
      </w:r>
      <w:r w:rsidR="0042347E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D60B2E">
        <w:rPr>
          <w:rFonts w:ascii="Times New Roman" w:hAnsi="Times New Roman"/>
          <w:bCs/>
          <w:szCs w:val="24"/>
          <w:lang w:val="bg-BG"/>
        </w:rPr>
        <w:t>(</w:t>
      </w:r>
      <w:r w:rsidR="0042347E">
        <w:rPr>
          <w:rFonts w:ascii="Times New Roman" w:hAnsi="Times New Roman"/>
          <w:bCs/>
          <w:szCs w:val="24"/>
          <w:lang w:val="bg-BG"/>
        </w:rPr>
        <w:t>три</w:t>
      </w:r>
      <w:r w:rsidR="000A743C" w:rsidRPr="001E43AE">
        <w:rPr>
          <w:rFonts w:ascii="Times New Roman" w:hAnsi="Times New Roman"/>
          <w:bCs/>
          <w:szCs w:val="24"/>
          <w:lang w:val="bg-BG"/>
        </w:rPr>
        <w:t>десет</w:t>
      </w:r>
      <w:r w:rsidR="00D60B2E">
        <w:rPr>
          <w:rFonts w:ascii="Times New Roman" w:hAnsi="Times New Roman"/>
          <w:bCs/>
          <w:szCs w:val="24"/>
          <w:lang w:val="bg-BG"/>
        </w:rPr>
        <w:t>)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6B58CA" w:rsidRPr="001E43AE">
        <w:rPr>
          <w:rFonts w:ascii="Times New Roman" w:hAnsi="Times New Roman"/>
          <w:bCs/>
          <w:szCs w:val="24"/>
          <w:lang w:val="bg-BG"/>
        </w:rPr>
        <w:t xml:space="preserve">работни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дни при </w:t>
      </w:r>
      <w:r w:rsidRPr="001E43AE">
        <w:rPr>
          <w:rFonts w:ascii="Times New Roman" w:hAnsi="Times New Roman"/>
          <w:bCs/>
          <w:szCs w:val="24"/>
          <w:lang w:val="bg-BG"/>
        </w:rPr>
        <w:t xml:space="preserve">изпълнение на </w:t>
      </w:r>
      <w:r w:rsidR="00D60B2E">
        <w:rPr>
          <w:rFonts w:ascii="Times New Roman" w:hAnsi="Times New Roman"/>
          <w:bCs/>
          <w:szCs w:val="24"/>
          <w:lang w:val="bg-BG"/>
        </w:rPr>
        <w:t>дейност по договора съгласно линейния календарен график</w:t>
      </w:r>
      <w:r w:rsidR="00057A79">
        <w:rPr>
          <w:rFonts w:ascii="Times New Roman" w:hAnsi="Times New Roman"/>
          <w:bCs/>
          <w:szCs w:val="24"/>
          <w:lang w:val="bg-BG"/>
        </w:rPr>
        <w:t xml:space="preserve"> или допълнително определен срок</w:t>
      </w:r>
      <w:r w:rsidR="00D60B2E">
        <w:rPr>
          <w:rFonts w:ascii="Times New Roman" w:hAnsi="Times New Roman"/>
          <w:bCs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се счита за частично неизпълнение на договора, като в този случай </w:t>
      </w:r>
      <w:r w:rsidR="000A743C" w:rsidRPr="001E43AE">
        <w:rPr>
          <w:rFonts w:ascii="Times New Roman" w:hAnsi="Times New Roman"/>
          <w:szCs w:val="24"/>
          <w:lang w:val="bg-BG"/>
        </w:rPr>
        <w:t xml:space="preserve">ИЗПЪЛНИТЕЛЯТ дължи на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ВЪЗЛОЖИТЕЛЯ </w:t>
      </w:r>
      <w:r w:rsidR="000A743C" w:rsidRPr="001E43AE">
        <w:rPr>
          <w:rFonts w:ascii="Times New Roman" w:hAnsi="Times New Roman"/>
          <w:szCs w:val="24"/>
          <w:lang w:val="bg-BG"/>
        </w:rPr>
        <w:t>неустойка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в размер на </w:t>
      </w:r>
      <w:r w:rsidR="002440EB" w:rsidRPr="001E43AE">
        <w:rPr>
          <w:rFonts w:ascii="Times New Roman" w:hAnsi="Times New Roman"/>
          <w:bCs/>
          <w:szCs w:val="24"/>
          <w:lang w:val="bg-BG"/>
        </w:rPr>
        <w:t>0,5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="000A743C" w:rsidRPr="000539FA">
        <w:rPr>
          <w:rFonts w:ascii="Times New Roman" w:hAnsi="Times New Roman"/>
          <w:bCs/>
          <w:szCs w:val="24"/>
          <w:lang w:val="bg-BG"/>
        </w:rPr>
        <w:t xml:space="preserve">% </w:t>
      </w:r>
      <w:r w:rsidR="00FD5D8B" w:rsidRPr="001E43AE">
        <w:rPr>
          <w:rFonts w:ascii="Times New Roman" w:hAnsi="Times New Roman"/>
          <w:szCs w:val="24"/>
          <w:lang w:val="bg-BG"/>
        </w:rPr>
        <w:t xml:space="preserve">от стойността </w:t>
      </w:r>
      <w:r w:rsidR="00443744" w:rsidRPr="000539FA">
        <w:rPr>
          <w:rFonts w:ascii="Times New Roman" w:hAnsi="Times New Roman"/>
          <w:szCs w:val="24"/>
          <w:lang w:val="bg-BG"/>
        </w:rPr>
        <w:t xml:space="preserve">на неизпълнените видове </w:t>
      </w:r>
      <w:r w:rsidR="000539FA" w:rsidRPr="000539FA">
        <w:rPr>
          <w:rFonts w:ascii="Times New Roman" w:hAnsi="Times New Roman"/>
          <w:szCs w:val="24"/>
          <w:lang w:val="bg-BG"/>
        </w:rPr>
        <w:t xml:space="preserve">дейности </w:t>
      </w:r>
      <w:r w:rsidR="00443744" w:rsidRPr="000539FA">
        <w:rPr>
          <w:rFonts w:ascii="Times New Roman" w:hAnsi="Times New Roman"/>
          <w:szCs w:val="24"/>
          <w:lang w:val="bg-BG"/>
        </w:rPr>
        <w:t>без ДДС</w:t>
      </w:r>
      <w:r w:rsidR="002440EB" w:rsidRPr="001E43AE">
        <w:rPr>
          <w:rFonts w:ascii="Times New Roman" w:hAnsi="Times New Roman"/>
          <w:szCs w:val="24"/>
          <w:lang w:val="bg-BG"/>
        </w:rPr>
        <w:t>.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 Тази клауза се прилага независимо от </w:t>
      </w:r>
      <w:r w:rsidR="002440EB" w:rsidRPr="001E43AE">
        <w:rPr>
          <w:rFonts w:ascii="Times New Roman" w:hAnsi="Times New Roman"/>
          <w:bCs/>
          <w:szCs w:val="24"/>
          <w:lang w:val="bg-BG"/>
        </w:rPr>
        <w:t xml:space="preserve">усвояването на гаранцията за </w:t>
      </w:r>
      <w:r w:rsidR="00DD63E0" w:rsidRPr="001E43AE">
        <w:rPr>
          <w:rFonts w:ascii="Times New Roman" w:hAnsi="Times New Roman"/>
          <w:bCs/>
          <w:szCs w:val="24"/>
          <w:lang w:val="bg-BG"/>
        </w:rPr>
        <w:t xml:space="preserve">добро </w:t>
      </w:r>
      <w:r w:rsidR="002440EB" w:rsidRPr="001E43AE">
        <w:rPr>
          <w:rFonts w:ascii="Times New Roman" w:hAnsi="Times New Roman"/>
          <w:bCs/>
          <w:szCs w:val="24"/>
          <w:lang w:val="bg-BG"/>
        </w:rPr>
        <w:t xml:space="preserve">изпълнение и от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начисляването на неустойката по ал. </w:t>
      </w:r>
      <w:r w:rsidRPr="001E43AE">
        <w:rPr>
          <w:rFonts w:ascii="Times New Roman" w:hAnsi="Times New Roman"/>
          <w:bCs/>
          <w:szCs w:val="24"/>
          <w:lang w:val="bg-BG"/>
        </w:rPr>
        <w:t>2</w:t>
      </w:r>
      <w:r w:rsidR="000A743C" w:rsidRPr="001E43AE">
        <w:rPr>
          <w:rFonts w:ascii="Times New Roman" w:hAnsi="Times New Roman"/>
          <w:bCs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</w:p>
    <w:p w:rsidR="006B58CA" w:rsidRPr="001E43AE" w:rsidRDefault="006B58CA" w:rsidP="006B58CA">
      <w:pPr>
        <w:spacing w:after="120"/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1E43AE">
        <w:rPr>
          <w:rFonts w:ascii="Times New Roman" w:hAnsi="Times New Roman"/>
          <w:b/>
          <w:bCs/>
          <w:szCs w:val="24"/>
          <w:lang w:val="bg-BG"/>
        </w:rPr>
        <w:t>(4)</w:t>
      </w:r>
      <w:r w:rsidRPr="001E43AE">
        <w:rPr>
          <w:rFonts w:ascii="Times New Roman" w:hAnsi="Times New Roman"/>
          <w:bCs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 xml:space="preserve">Неустойката по ал. 2 и </w:t>
      </w:r>
      <w:r w:rsidR="000539FA">
        <w:rPr>
          <w:rFonts w:ascii="Times New Roman" w:hAnsi="Times New Roman"/>
          <w:szCs w:val="24"/>
          <w:lang w:val="bg-BG"/>
        </w:rPr>
        <w:t xml:space="preserve">ал. </w:t>
      </w:r>
      <w:r w:rsidRPr="001E43AE">
        <w:rPr>
          <w:rFonts w:ascii="Times New Roman" w:hAnsi="Times New Roman"/>
          <w:szCs w:val="24"/>
          <w:lang w:val="bg-BG"/>
        </w:rPr>
        <w:t xml:space="preserve">3 се изплаща от </w:t>
      </w:r>
      <w:r w:rsidRPr="001E43AE">
        <w:rPr>
          <w:rFonts w:ascii="Times New Roman" w:hAnsi="Times New Roman"/>
          <w:bCs/>
          <w:szCs w:val="24"/>
          <w:lang w:val="bg-BG"/>
        </w:rPr>
        <w:t>ИЗПЪЛНИТЕЛЯ</w:t>
      </w:r>
      <w:r w:rsidRPr="001E43AE">
        <w:rPr>
          <w:rFonts w:ascii="Times New Roman" w:hAnsi="Times New Roman"/>
          <w:szCs w:val="24"/>
          <w:lang w:val="bg-BG"/>
        </w:rPr>
        <w:t xml:space="preserve"> на </w:t>
      </w:r>
      <w:r w:rsidRPr="001E43AE">
        <w:rPr>
          <w:rFonts w:ascii="Times New Roman" w:hAnsi="Times New Roman"/>
          <w:bCs/>
          <w:szCs w:val="24"/>
          <w:lang w:val="bg-BG"/>
        </w:rPr>
        <w:t>ВЪЗЛОЖИТЕЛЯ</w:t>
      </w:r>
      <w:r w:rsidRPr="001E43AE">
        <w:rPr>
          <w:rFonts w:ascii="Times New Roman" w:hAnsi="Times New Roman"/>
          <w:szCs w:val="24"/>
          <w:lang w:val="bg-BG"/>
        </w:rPr>
        <w:t xml:space="preserve"> в десетдневен срок след уведомяване за това от </w:t>
      </w:r>
      <w:r w:rsidRPr="001E43AE">
        <w:rPr>
          <w:rFonts w:ascii="Times New Roman" w:hAnsi="Times New Roman"/>
          <w:bCs/>
          <w:szCs w:val="24"/>
          <w:lang w:val="bg-BG"/>
        </w:rPr>
        <w:t>ВЪЗЛОЖИТЕЛЯ</w:t>
      </w:r>
      <w:r w:rsidRPr="001E43AE">
        <w:rPr>
          <w:rFonts w:ascii="Times New Roman" w:hAnsi="Times New Roman"/>
          <w:szCs w:val="24"/>
          <w:lang w:val="bg-BG"/>
        </w:rPr>
        <w:t>.</w:t>
      </w:r>
      <w:r w:rsidRPr="001E43AE" w:rsidDel="00AE266F">
        <w:rPr>
          <w:rFonts w:ascii="Times New Roman" w:hAnsi="Times New Roman"/>
          <w:bCs/>
          <w:szCs w:val="24"/>
          <w:lang w:val="bg-BG"/>
        </w:rPr>
        <w:t xml:space="preserve"> </w:t>
      </w:r>
    </w:p>
    <w:p w:rsidR="000A743C" w:rsidRPr="001E43AE" w:rsidRDefault="00705A3E" w:rsidP="002440EB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Чл. 1</w:t>
      </w:r>
      <w:r w:rsidR="0079409E">
        <w:rPr>
          <w:rFonts w:ascii="Times New Roman" w:hAnsi="Times New Roman"/>
          <w:b/>
          <w:bCs/>
          <w:szCs w:val="24"/>
          <w:lang w:val="bg-BG"/>
        </w:rPr>
        <w:t>6</w:t>
      </w:r>
      <w:r w:rsidR="000A743C" w:rsidRPr="001E43AE">
        <w:rPr>
          <w:rFonts w:ascii="Times New Roman" w:hAnsi="Times New Roman"/>
          <w:b/>
          <w:bCs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При забава в плащането на уго</w:t>
      </w:r>
      <w:r w:rsidR="00661E99">
        <w:rPr>
          <w:rFonts w:ascii="Times New Roman" w:hAnsi="Times New Roman"/>
          <w:szCs w:val="24"/>
          <w:lang w:val="bg-BG"/>
        </w:rPr>
        <w:t>вореното възнаграждение по чл. 3</w:t>
      </w:r>
      <w:r w:rsidR="000A743C" w:rsidRPr="001E43AE">
        <w:rPr>
          <w:rFonts w:ascii="Times New Roman" w:hAnsi="Times New Roman"/>
          <w:szCs w:val="24"/>
          <w:lang w:val="bg-BG"/>
        </w:rPr>
        <w:t xml:space="preserve">, ал. 1 </w:t>
      </w:r>
      <w:r w:rsidR="00661E99">
        <w:rPr>
          <w:rFonts w:ascii="Times New Roman" w:hAnsi="Times New Roman"/>
          <w:szCs w:val="24"/>
          <w:lang w:val="bg-BG"/>
        </w:rPr>
        <w:t>повече от 10 (десет)</w:t>
      </w:r>
      <w:r w:rsidR="00C857DA" w:rsidRPr="001E43AE">
        <w:rPr>
          <w:rFonts w:ascii="Times New Roman" w:hAnsi="Times New Roman"/>
          <w:szCs w:val="24"/>
          <w:lang w:val="bg-BG"/>
        </w:rPr>
        <w:t xml:space="preserve"> дни от </w:t>
      </w:r>
      <w:r w:rsidR="00894DD7">
        <w:rPr>
          <w:rFonts w:ascii="Times New Roman" w:hAnsi="Times New Roman"/>
          <w:szCs w:val="24"/>
          <w:lang w:val="bg-BG"/>
        </w:rPr>
        <w:t xml:space="preserve"> </w:t>
      </w:r>
      <w:r w:rsidR="0042347E">
        <w:rPr>
          <w:rFonts w:ascii="Times New Roman" w:hAnsi="Times New Roman"/>
          <w:szCs w:val="24"/>
          <w:lang w:val="bg-BG"/>
        </w:rPr>
        <w:t>изтичане на срока по чл. 4, ал.</w:t>
      </w:r>
      <w:r w:rsidR="00894DD7">
        <w:rPr>
          <w:rFonts w:ascii="Times New Roman" w:hAnsi="Times New Roman"/>
          <w:szCs w:val="24"/>
          <w:lang w:val="bg-BG"/>
        </w:rPr>
        <w:t xml:space="preserve"> </w:t>
      </w:r>
      <w:r w:rsidR="0042347E">
        <w:rPr>
          <w:rFonts w:ascii="Times New Roman" w:hAnsi="Times New Roman"/>
          <w:szCs w:val="24"/>
          <w:lang w:val="bg-BG"/>
        </w:rPr>
        <w:t>3</w:t>
      </w:r>
      <w:r w:rsidR="00C857DA"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bCs/>
          <w:szCs w:val="24"/>
          <w:lang w:val="bg-BG"/>
        </w:rPr>
        <w:t xml:space="preserve">ВЪЗЛОЖИТЕЛЯТ </w:t>
      </w:r>
      <w:r w:rsidR="000A743C" w:rsidRPr="001E43AE">
        <w:rPr>
          <w:rFonts w:ascii="Times New Roman" w:hAnsi="Times New Roman"/>
          <w:szCs w:val="24"/>
          <w:lang w:val="bg-BG"/>
        </w:rPr>
        <w:t>дължи обезщетение в размер на законната лихва  върху стойността на забавеното плащане за всеки просрочен ден, считано от деня на забавата</w:t>
      </w:r>
      <w:r w:rsidR="00BD0937" w:rsidRPr="001E43AE">
        <w:rPr>
          <w:rFonts w:ascii="Times New Roman" w:hAnsi="Times New Roman"/>
          <w:szCs w:val="24"/>
          <w:lang w:val="bg-BG"/>
        </w:rPr>
        <w:t>,</w:t>
      </w:r>
      <w:r w:rsidR="00BD0937" w:rsidRPr="001E43AE">
        <w:rPr>
          <w:szCs w:val="24"/>
          <w:lang w:val="bg-BG"/>
        </w:rPr>
        <w:t xml:space="preserve"> </w:t>
      </w:r>
      <w:r w:rsidR="00BD0937" w:rsidRPr="001E43AE">
        <w:rPr>
          <w:rFonts w:ascii="Times New Roman" w:hAnsi="Times New Roman"/>
          <w:szCs w:val="24"/>
          <w:lang w:val="bg-BG"/>
        </w:rPr>
        <w:t>но не повече от 5% от дължимата сума</w:t>
      </w:r>
      <w:r w:rsidR="000A743C" w:rsidRPr="001E43AE">
        <w:rPr>
          <w:rFonts w:ascii="Times New Roman" w:hAnsi="Times New Roman"/>
          <w:szCs w:val="24"/>
          <w:lang w:val="bg-BG"/>
        </w:rPr>
        <w:t xml:space="preserve">. </w:t>
      </w:r>
    </w:p>
    <w:p w:rsidR="007F0278" w:rsidRDefault="00661E99" w:rsidP="002440EB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</w:t>
      </w:r>
      <w:r w:rsidR="0079409E">
        <w:rPr>
          <w:rFonts w:ascii="Times New Roman" w:hAnsi="Times New Roman"/>
          <w:b/>
          <w:szCs w:val="24"/>
          <w:lang w:val="bg-BG"/>
        </w:rPr>
        <w:t>7</w:t>
      </w:r>
      <w:r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szCs w:val="24"/>
          <w:lang w:val="bg-BG"/>
        </w:rPr>
        <w:t>При забава в превеждането на суми</w:t>
      </w:r>
      <w:r w:rsidR="00443744">
        <w:rPr>
          <w:rFonts w:ascii="Times New Roman" w:hAnsi="Times New Roman"/>
          <w:szCs w:val="24"/>
          <w:lang w:val="bg-BG"/>
        </w:rPr>
        <w:t>те по чл. 12, ал. 1 повече от 3 (три</w:t>
      </w:r>
      <w:r>
        <w:rPr>
          <w:rFonts w:ascii="Times New Roman" w:hAnsi="Times New Roman"/>
          <w:szCs w:val="24"/>
          <w:lang w:val="bg-BG"/>
        </w:rPr>
        <w:t xml:space="preserve">) </w:t>
      </w:r>
      <w:r w:rsidR="0042347E">
        <w:rPr>
          <w:rFonts w:ascii="Times New Roman" w:hAnsi="Times New Roman"/>
          <w:szCs w:val="24"/>
          <w:lang w:val="bg-BG"/>
        </w:rPr>
        <w:t xml:space="preserve">работни </w:t>
      </w:r>
      <w:r>
        <w:rPr>
          <w:rFonts w:ascii="Times New Roman" w:hAnsi="Times New Roman"/>
          <w:szCs w:val="24"/>
          <w:lang w:val="bg-BG"/>
        </w:rPr>
        <w:t xml:space="preserve">дни от определените в същата клауза срокове, ИЗПЪЛНИТЕЛЯТ дължи на ВЪЗЛОЖИТЕЛЯ </w:t>
      </w:r>
      <w:r w:rsidRPr="001E43AE">
        <w:rPr>
          <w:rFonts w:ascii="Times New Roman" w:hAnsi="Times New Roman"/>
          <w:szCs w:val="24"/>
          <w:lang w:val="bg-BG"/>
        </w:rPr>
        <w:t xml:space="preserve">обезщетение в размер </w:t>
      </w:r>
      <w:r w:rsidR="00443744" w:rsidRPr="001E43AE">
        <w:rPr>
          <w:rFonts w:ascii="Times New Roman" w:hAnsi="Times New Roman"/>
          <w:szCs w:val="24"/>
          <w:lang w:val="bg-BG"/>
        </w:rPr>
        <w:t>0,</w:t>
      </w:r>
      <w:r w:rsidR="00E60CD6">
        <w:rPr>
          <w:rFonts w:ascii="Times New Roman" w:hAnsi="Times New Roman"/>
          <w:szCs w:val="24"/>
          <w:lang w:val="bg-BG"/>
        </w:rPr>
        <w:t>1</w:t>
      </w:r>
      <w:r w:rsidR="00443744" w:rsidRPr="001E43AE">
        <w:rPr>
          <w:rFonts w:ascii="Times New Roman" w:hAnsi="Times New Roman"/>
          <w:szCs w:val="24"/>
          <w:lang w:val="bg-BG"/>
        </w:rPr>
        <w:t xml:space="preserve">% от стойността </w:t>
      </w:r>
      <w:r w:rsidRPr="001E43AE">
        <w:rPr>
          <w:rFonts w:ascii="Times New Roman" w:hAnsi="Times New Roman"/>
          <w:szCs w:val="24"/>
          <w:lang w:val="bg-BG"/>
        </w:rPr>
        <w:t>на забавеното плащане за всеки просрочен ден, считано от деня на забавата</w:t>
      </w:r>
      <w:r>
        <w:rPr>
          <w:rFonts w:ascii="Times New Roman" w:hAnsi="Times New Roman"/>
          <w:szCs w:val="24"/>
          <w:lang w:val="bg-BG"/>
        </w:rPr>
        <w:t>.</w:t>
      </w:r>
    </w:p>
    <w:p w:rsidR="00D72D31" w:rsidRDefault="007F0278" w:rsidP="007F0278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661E99">
        <w:rPr>
          <w:rFonts w:ascii="Times New Roman" w:hAnsi="Times New Roman"/>
          <w:b/>
          <w:szCs w:val="24"/>
          <w:lang w:val="bg-BG"/>
        </w:rPr>
        <w:t>Чл. 1</w:t>
      </w:r>
      <w:r>
        <w:rPr>
          <w:rFonts w:ascii="Times New Roman" w:hAnsi="Times New Roman"/>
          <w:b/>
          <w:szCs w:val="24"/>
          <w:lang w:val="bg-BG"/>
        </w:rPr>
        <w:t>8</w:t>
      </w:r>
      <w:r w:rsidRPr="00661E99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 случай че ИЗПЪЛНИТЕЛЯТ продаде ОЧЦМ на цена, по-ниска от оферираните минимални продажни цени (Приложение № 6), той дължи на ВЪЗЛОЖИТЕЛЯ</w:t>
      </w:r>
      <w:r w:rsidR="00894DD7">
        <w:rPr>
          <w:rFonts w:ascii="Times New Roman" w:hAnsi="Times New Roman"/>
          <w:szCs w:val="24"/>
          <w:lang w:val="bg-BG"/>
        </w:rPr>
        <w:t xml:space="preserve"> и</w:t>
      </w:r>
      <w:r>
        <w:rPr>
          <w:rFonts w:ascii="Times New Roman" w:hAnsi="Times New Roman"/>
          <w:szCs w:val="24"/>
          <w:lang w:val="bg-BG"/>
        </w:rPr>
        <w:t xml:space="preserve"> разликата между действителната и минималната продажна цена.</w:t>
      </w:r>
      <w:r w:rsidR="00443744">
        <w:rPr>
          <w:rFonts w:ascii="Times New Roman" w:hAnsi="Times New Roman"/>
          <w:szCs w:val="24"/>
          <w:lang w:val="bg-BG"/>
        </w:rPr>
        <w:t xml:space="preserve"> </w:t>
      </w:r>
    </w:p>
    <w:p w:rsidR="007F0278" w:rsidRDefault="004D5F8C" w:rsidP="007F0278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E60CD6">
        <w:rPr>
          <w:rFonts w:ascii="Times New Roman" w:hAnsi="Times New Roman"/>
          <w:b/>
          <w:szCs w:val="24"/>
          <w:lang w:val="bg-BG"/>
        </w:rPr>
        <w:t>Чл. 1</w:t>
      </w:r>
      <w:r w:rsidR="007F0278" w:rsidRPr="00E60CD6">
        <w:rPr>
          <w:rFonts w:ascii="Times New Roman" w:hAnsi="Times New Roman"/>
          <w:b/>
          <w:szCs w:val="24"/>
          <w:lang w:val="bg-BG"/>
        </w:rPr>
        <w:t>9</w:t>
      </w:r>
      <w:r w:rsidRPr="00E60CD6">
        <w:rPr>
          <w:rFonts w:ascii="Times New Roman" w:hAnsi="Times New Roman"/>
          <w:b/>
          <w:szCs w:val="24"/>
          <w:lang w:val="bg-BG"/>
        </w:rPr>
        <w:t>.</w:t>
      </w:r>
      <w:r w:rsidRPr="00E60CD6">
        <w:rPr>
          <w:rFonts w:ascii="Times New Roman" w:hAnsi="Times New Roman"/>
          <w:szCs w:val="24"/>
          <w:lang w:val="bg-BG"/>
        </w:rPr>
        <w:t xml:space="preserve"> Ако ИЗПЪЛНИТЕЛЯТ не постигне посоченото в Предложението за изпълнение (Приложение № 1) количество ОЧЦМ,</w:t>
      </w:r>
      <w:r w:rsidR="000539FA" w:rsidRPr="00F94DD5">
        <w:rPr>
          <w:rFonts w:ascii="Times New Roman" w:hAnsi="Times New Roman"/>
          <w:szCs w:val="24"/>
          <w:lang w:val="bg-BG"/>
        </w:rPr>
        <w:t xml:space="preserve"> включително количеството, което следва да бъде извлечено и продадено през първите 12 м. от срока по чл. 5, ал. 1,</w:t>
      </w:r>
      <w:r w:rsidRPr="007510EF">
        <w:rPr>
          <w:rFonts w:ascii="Times New Roman" w:hAnsi="Times New Roman"/>
          <w:szCs w:val="24"/>
          <w:lang w:val="bg-BG"/>
        </w:rPr>
        <w:t xml:space="preserve"> той дължи заплащането на неизвлечените</w:t>
      </w:r>
      <w:r w:rsidR="000539FA" w:rsidRPr="007510EF">
        <w:rPr>
          <w:rFonts w:ascii="Times New Roman" w:hAnsi="Times New Roman"/>
          <w:szCs w:val="24"/>
          <w:lang w:val="bg-BG"/>
        </w:rPr>
        <w:t xml:space="preserve"> и непродадени</w:t>
      </w:r>
      <w:r w:rsidRPr="00DA2E8C">
        <w:rPr>
          <w:rFonts w:ascii="Times New Roman" w:hAnsi="Times New Roman"/>
          <w:szCs w:val="24"/>
          <w:lang w:val="bg-BG"/>
        </w:rPr>
        <w:t xml:space="preserve"> количества, изчислени на база оферираните минимални продажни цени (Пр</w:t>
      </w:r>
      <w:r w:rsidR="00C510A0" w:rsidRPr="00E60CD6">
        <w:rPr>
          <w:rFonts w:ascii="Times New Roman" w:hAnsi="Times New Roman"/>
          <w:szCs w:val="24"/>
          <w:lang w:val="bg-BG"/>
        </w:rPr>
        <w:t>иложение № 6</w:t>
      </w:r>
      <w:r w:rsidRPr="00E60CD6">
        <w:rPr>
          <w:rFonts w:ascii="Times New Roman" w:hAnsi="Times New Roman"/>
          <w:szCs w:val="24"/>
          <w:lang w:val="bg-BG"/>
        </w:rPr>
        <w:t>).</w:t>
      </w:r>
      <w:r>
        <w:rPr>
          <w:rFonts w:ascii="Times New Roman" w:hAnsi="Times New Roman"/>
          <w:szCs w:val="24"/>
          <w:lang w:val="bg-BG"/>
        </w:rPr>
        <w:t xml:space="preserve"> </w:t>
      </w:r>
    </w:p>
    <w:p w:rsidR="000A743C" w:rsidRPr="001E43AE" w:rsidRDefault="00705A3E" w:rsidP="002440EB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</w:t>
      </w:r>
      <w:r w:rsidR="00E60CD6">
        <w:rPr>
          <w:rFonts w:ascii="Times New Roman" w:hAnsi="Times New Roman"/>
          <w:b/>
          <w:szCs w:val="24"/>
          <w:lang w:val="bg-BG"/>
        </w:rPr>
        <w:t>20</w:t>
      </w:r>
      <w:r w:rsidR="000A743C" w:rsidRPr="001E43AE">
        <w:rPr>
          <w:rFonts w:ascii="Times New Roman" w:hAnsi="Times New Roman"/>
          <w:b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2440EB" w:rsidRPr="001E43AE">
        <w:rPr>
          <w:rFonts w:ascii="Times New Roman" w:hAnsi="Times New Roman"/>
          <w:bCs/>
          <w:szCs w:val="24"/>
          <w:lang w:val="bg-BG"/>
        </w:rPr>
        <w:t>ВЪЗЛОЖИТЕЛЯТ</w:t>
      </w:r>
      <w:r w:rsidR="000A743C" w:rsidRPr="001E43AE">
        <w:rPr>
          <w:rFonts w:ascii="Times New Roman" w:hAnsi="Times New Roman"/>
          <w:szCs w:val="24"/>
          <w:lang w:val="bg-BG"/>
        </w:rPr>
        <w:t xml:space="preserve"> удовлетворява претенциите си относно неизпълнението на договора, както и за заплащане на </w:t>
      </w:r>
      <w:r w:rsidR="009568E5" w:rsidRPr="001E43AE">
        <w:rPr>
          <w:rFonts w:ascii="Times New Roman" w:hAnsi="Times New Roman"/>
          <w:szCs w:val="24"/>
          <w:lang w:val="bg-BG"/>
        </w:rPr>
        <w:t xml:space="preserve">санкциите и </w:t>
      </w:r>
      <w:r w:rsidR="000A743C" w:rsidRPr="001E43AE">
        <w:rPr>
          <w:rFonts w:ascii="Times New Roman" w:hAnsi="Times New Roman"/>
          <w:szCs w:val="24"/>
          <w:lang w:val="bg-BG"/>
        </w:rPr>
        <w:t xml:space="preserve">неустойките от страна на </w:t>
      </w:r>
      <w:r w:rsidR="002440EB" w:rsidRPr="001E43AE">
        <w:rPr>
          <w:rFonts w:ascii="Times New Roman" w:hAnsi="Times New Roman"/>
          <w:bCs/>
          <w:szCs w:val="24"/>
          <w:lang w:val="bg-BG"/>
        </w:rPr>
        <w:t>ИЗПЪЛНИТЕЛЯ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C576A2" w:rsidRPr="001E43AE">
        <w:rPr>
          <w:rFonts w:ascii="Times New Roman" w:hAnsi="Times New Roman"/>
          <w:szCs w:val="24"/>
          <w:lang w:val="bg-BG"/>
        </w:rPr>
        <w:t>първо</w:t>
      </w:r>
      <w:r w:rsidR="000A743C" w:rsidRPr="001E43AE">
        <w:rPr>
          <w:rFonts w:ascii="Times New Roman" w:hAnsi="Times New Roman"/>
          <w:szCs w:val="24"/>
          <w:lang w:val="bg-BG"/>
        </w:rPr>
        <w:t xml:space="preserve"> чрез прихващане от дължими </w:t>
      </w:r>
      <w:r w:rsidR="00C576A2" w:rsidRPr="001E43AE">
        <w:rPr>
          <w:rFonts w:ascii="Times New Roman" w:hAnsi="Times New Roman"/>
          <w:szCs w:val="24"/>
          <w:lang w:val="bg-BG"/>
        </w:rPr>
        <w:t xml:space="preserve">към </w:t>
      </w:r>
      <w:r w:rsidR="00C576A2" w:rsidRPr="001E43AE">
        <w:rPr>
          <w:rFonts w:ascii="Times New Roman" w:hAnsi="Times New Roman"/>
          <w:bCs/>
          <w:szCs w:val="24"/>
          <w:lang w:val="bg-BG"/>
        </w:rPr>
        <w:t>ИЗПЪЛНИТЕЛЯ</w:t>
      </w:r>
      <w:r w:rsidR="00C576A2"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 xml:space="preserve">суми, </w:t>
      </w:r>
      <w:r w:rsidR="002440EB" w:rsidRPr="001E43AE">
        <w:rPr>
          <w:rFonts w:ascii="Times New Roman" w:hAnsi="Times New Roman"/>
          <w:szCs w:val="24"/>
          <w:lang w:val="bg-BG"/>
        </w:rPr>
        <w:t xml:space="preserve">а </w:t>
      </w:r>
      <w:r w:rsidR="009568E5" w:rsidRPr="001E43AE">
        <w:rPr>
          <w:rFonts w:ascii="Times New Roman" w:hAnsi="Times New Roman"/>
          <w:szCs w:val="24"/>
          <w:lang w:val="bg-BG"/>
        </w:rPr>
        <w:t xml:space="preserve">ако </w:t>
      </w:r>
      <w:r w:rsidR="000A743C" w:rsidRPr="001E43AE">
        <w:rPr>
          <w:rFonts w:ascii="Times New Roman" w:hAnsi="Times New Roman"/>
          <w:szCs w:val="24"/>
          <w:lang w:val="bg-BG"/>
        </w:rPr>
        <w:t>такива суми</w:t>
      </w:r>
      <w:r w:rsidR="009568E5" w:rsidRPr="001E43AE">
        <w:rPr>
          <w:rFonts w:ascii="Times New Roman" w:hAnsi="Times New Roman"/>
          <w:szCs w:val="24"/>
          <w:lang w:val="bg-BG"/>
        </w:rPr>
        <w:t xml:space="preserve"> липсват или са недостатъчни</w:t>
      </w:r>
      <w:r w:rsidR="000A743C" w:rsidRPr="001E43AE">
        <w:rPr>
          <w:rFonts w:ascii="Times New Roman" w:hAnsi="Times New Roman"/>
          <w:szCs w:val="24"/>
          <w:lang w:val="bg-BG"/>
        </w:rPr>
        <w:t xml:space="preserve"> – от гаранцията за изпълнение</w:t>
      </w:r>
      <w:r w:rsidR="002440EB" w:rsidRPr="001E43AE">
        <w:rPr>
          <w:rFonts w:ascii="Times New Roman" w:hAnsi="Times New Roman"/>
          <w:szCs w:val="24"/>
          <w:lang w:val="bg-BG"/>
        </w:rPr>
        <w:t>.</w:t>
      </w:r>
    </w:p>
    <w:p w:rsidR="000A743C" w:rsidRDefault="004D5F8C" w:rsidP="009A2CAE">
      <w:pPr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</w:t>
      </w:r>
      <w:r w:rsidR="00E60CD6">
        <w:rPr>
          <w:rFonts w:ascii="Times New Roman" w:hAnsi="Times New Roman"/>
          <w:b/>
          <w:szCs w:val="24"/>
          <w:lang w:val="bg-BG"/>
        </w:rPr>
        <w:t>21</w:t>
      </w:r>
      <w:r w:rsidR="000A743C" w:rsidRPr="001E43AE">
        <w:rPr>
          <w:rFonts w:ascii="Times New Roman" w:hAnsi="Times New Roman"/>
          <w:b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Страните си запазват правото да търсят обезщетение за вреди и пропуснати ползи над уговорените размери на неустойките на общо основание.</w:t>
      </w:r>
    </w:p>
    <w:p w:rsidR="003C2540" w:rsidRPr="00576876" w:rsidRDefault="003C2540" w:rsidP="003C2540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>
        <w:rPr>
          <w:rFonts w:ascii="Times New Roman" w:hAnsi="Times New Roman"/>
          <w:b/>
          <w:szCs w:val="24"/>
          <w:lang w:val="bg-BG"/>
        </w:rPr>
        <w:t>Чл. 22</w:t>
      </w:r>
      <w:r w:rsidRPr="00E300F1">
        <w:rPr>
          <w:rFonts w:ascii="Times New Roman" w:hAnsi="Times New Roman"/>
          <w:b/>
          <w:szCs w:val="24"/>
          <w:lang w:val="bg-BG"/>
        </w:rPr>
        <w:t xml:space="preserve">. </w:t>
      </w:r>
      <w:r w:rsidRPr="00576876">
        <w:rPr>
          <w:rFonts w:ascii="Times New Roman" w:eastAsia="Times New Roman" w:hAnsi="Times New Roman"/>
          <w:b/>
          <w:szCs w:val="24"/>
          <w:lang w:val="bg-BG"/>
        </w:rPr>
        <w:t xml:space="preserve">(1)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Страните не отговарят за неиз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пълнение на задължение по този д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оговор, когато невъзможността за изпълнение се дължи на непреодолима сила. </w:t>
      </w:r>
    </w:p>
    <w:p w:rsidR="003C2540" w:rsidRPr="00576876" w:rsidRDefault="003C2540" w:rsidP="003C2540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Cs w:val="24"/>
          <w:lang w:val="bg-BG"/>
        </w:rPr>
        <w:t xml:space="preserve">(2) 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За целите на този д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оговор, „непреодолима сила“ има значението на това понятие по смисъла на чл.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306, ал.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2 от Търговския закон.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Страните се съгласяват, че за непреодолима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lastRenderedPageBreak/>
        <w:t>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поетите с договора задължения.</w:t>
      </w:r>
    </w:p>
    <w:p w:rsidR="003C2540" w:rsidRPr="00576876" w:rsidRDefault="003C2540" w:rsidP="003C2540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Cs w:val="24"/>
          <w:lang w:val="bg-BG"/>
        </w:rPr>
        <w:t xml:space="preserve">(3)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 xml:space="preserve">о и да уведоми писмено другата страна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незабавно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, но не по-късно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от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5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(</w:t>
      </w:r>
      <w:r w:rsidRPr="00B34A58">
        <w:rPr>
          <w:rFonts w:ascii="Times New Roman" w:eastAsia="Times New Roman" w:hAnsi="Times New Roman"/>
          <w:noProof/>
          <w:szCs w:val="24"/>
          <w:lang w:val="bg-BG" w:eastAsia="en-GB"/>
        </w:rPr>
        <w:t>пет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) дни от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3C2540" w:rsidRPr="00576876" w:rsidRDefault="003C2540" w:rsidP="00997B94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Cs w:val="24"/>
          <w:lang w:val="bg-BG"/>
        </w:rPr>
        <w:t xml:space="preserve">(4)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Докато трае непреодолимата сила, изпълнението на задъ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лжението се спира. Засегнатата страна е длъжна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да продължи да изпълнява тази част от задълженията си, които не са възпрепятствани от непреодолимата сила.</w:t>
      </w:r>
    </w:p>
    <w:p w:rsidR="003C2540" w:rsidRPr="00576876" w:rsidRDefault="003C2540" w:rsidP="00997B94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b/>
          <w:szCs w:val="24"/>
          <w:lang w:val="bg-BG"/>
        </w:rPr>
        <w:t xml:space="preserve">(5)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Не може да се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позовава на непреодолима сила с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трана: </w:t>
      </w:r>
    </w:p>
    <w:p w:rsidR="003C2540" w:rsidRPr="00576876" w:rsidRDefault="003C2540" w:rsidP="00A87526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1. която е била в забава или друго неизпълнение преди настъпването на непреодолима сила;</w:t>
      </w:r>
    </w:p>
    <w:p w:rsidR="003C2540" w:rsidRPr="00576876" w:rsidRDefault="003C2540" w:rsidP="00A87526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2. 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която не е информирала другата с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трана за настъпването на непреодолима сила; или</w:t>
      </w:r>
    </w:p>
    <w:p w:rsidR="003C2540" w:rsidRPr="00576876" w:rsidRDefault="003C2540" w:rsidP="00A87526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en-GB"/>
        </w:rPr>
      </w:pP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3. чиято небрежност или умишлени действия или бездействия са довели до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 xml:space="preserve"> невъзможност за изпълнение на д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оговора.</w:t>
      </w:r>
    </w:p>
    <w:p w:rsidR="007A1FF5" w:rsidRPr="001E43AE" w:rsidRDefault="007A1FF5" w:rsidP="00997B94">
      <w:pPr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7A139A" w:rsidP="000A743C">
      <w:pPr>
        <w:jc w:val="center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I</w:t>
      </w:r>
      <w:r w:rsidR="000A743C" w:rsidRPr="001E43AE">
        <w:rPr>
          <w:rFonts w:ascii="Times New Roman" w:hAnsi="Times New Roman"/>
          <w:b/>
          <w:szCs w:val="24"/>
          <w:lang w:val="bg-BG"/>
        </w:rPr>
        <w:t>Х. ПРЕКРАТЯВАНЕ НА ДОГОВОРА</w:t>
      </w:r>
    </w:p>
    <w:p w:rsidR="007A139A" w:rsidRPr="001E43AE" w:rsidRDefault="007A139A" w:rsidP="000A743C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705A3E" w:rsidP="0015633C">
      <w:pPr>
        <w:autoSpaceDE w:val="0"/>
        <w:autoSpaceDN w:val="0"/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</w:t>
      </w:r>
      <w:r w:rsidR="005A1CD2">
        <w:rPr>
          <w:rFonts w:ascii="Times New Roman" w:hAnsi="Times New Roman"/>
          <w:b/>
          <w:szCs w:val="24"/>
          <w:lang w:val="bg-BG"/>
        </w:rPr>
        <w:t>2</w:t>
      </w:r>
      <w:r w:rsidR="00AB52CF">
        <w:rPr>
          <w:rFonts w:ascii="Times New Roman" w:hAnsi="Times New Roman"/>
          <w:b/>
          <w:szCs w:val="24"/>
          <w:lang w:val="bg-BG"/>
        </w:rPr>
        <w:t>3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. </w:t>
      </w:r>
      <w:r w:rsidR="000A743C" w:rsidRPr="00A91CB7">
        <w:rPr>
          <w:rFonts w:ascii="Times New Roman" w:hAnsi="Times New Roman"/>
          <w:b/>
          <w:szCs w:val="24"/>
          <w:lang w:val="bg-BG"/>
        </w:rPr>
        <w:t>(1)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Настоящият договор се прекратява:</w:t>
      </w:r>
    </w:p>
    <w:p w:rsidR="00D72E1F" w:rsidRPr="001E43AE" w:rsidRDefault="00D72E1F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С изтичането на срока по чл. </w:t>
      </w:r>
      <w:r w:rsidR="00884474">
        <w:rPr>
          <w:rFonts w:ascii="Times New Roman" w:hAnsi="Times New Roman"/>
          <w:szCs w:val="24"/>
          <w:lang w:val="bg-BG"/>
        </w:rPr>
        <w:t>5, ал. 1</w:t>
      </w:r>
      <w:r w:rsidR="00C576A2" w:rsidRPr="001E43AE">
        <w:rPr>
          <w:rFonts w:ascii="Times New Roman" w:hAnsi="Times New Roman"/>
          <w:szCs w:val="24"/>
          <w:lang w:val="bg-BG"/>
        </w:rPr>
        <w:t>, освен когато е удължен на основание, предвидено в закон и в този договор</w:t>
      </w:r>
      <w:r w:rsidRPr="001E43AE">
        <w:rPr>
          <w:rFonts w:ascii="Times New Roman" w:hAnsi="Times New Roman"/>
          <w:szCs w:val="24"/>
          <w:lang w:val="bg-BG"/>
        </w:rPr>
        <w:t>;</w:t>
      </w:r>
    </w:p>
    <w:p w:rsidR="000A743C" w:rsidRPr="001E43AE" w:rsidRDefault="000A743C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С пълното (навременно, </w:t>
      </w:r>
      <w:r w:rsidR="00E27058" w:rsidRPr="001E43AE">
        <w:rPr>
          <w:rFonts w:ascii="Times New Roman" w:hAnsi="Times New Roman"/>
          <w:szCs w:val="24"/>
          <w:lang w:val="bg-BG"/>
        </w:rPr>
        <w:t>точно и цялостно</w:t>
      </w:r>
      <w:r w:rsidRPr="001E43AE">
        <w:rPr>
          <w:rFonts w:ascii="Times New Roman" w:hAnsi="Times New Roman"/>
          <w:szCs w:val="24"/>
          <w:lang w:val="bg-BG"/>
        </w:rPr>
        <w:t>) изпълнение на всички задължения на страните по договора;</w:t>
      </w:r>
    </w:p>
    <w:p w:rsidR="000A743C" w:rsidRPr="001E43AE" w:rsidRDefault="00BD0937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По взаимно съгласие на странните с двустранно писмено </w:t>
      </w:r>
      <w:r w:rsidR="000A743C" w:rsidRPr="001E43AE">
        <w:rPr>
          <w:rFonts w:ascii="Times New Roman" w:hAnsi="Times New Roman"/>
          <w:szCs w:val="24"/>
          <w:lang w:val="bg-BG"/>
        </w:rPr>
        <w:t>споразумение, с което се уреждат последиците от прекратяването;</w:t>
      </w:r>
    </w:p>
    <w:p w:rsidR="000A743C" w:rsidRPr="001E43AE" w:rsidRDefault="000A743C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При настъпване на обективна невъзможност за изпълнение, 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че такава невъзможност е налице</w:t>
      </w:r>
      <w:r w:rsidR="008753AC" w:rsidRPr="001E43AE">
        <w:rPr>
          <w:rFonts w:ascii="Times New Roman" w:hAnsi="Times New Roman"/>
          <w:szCs w:val="24"/>
          <w:lang w:val="bg-BG"/>
        </w:rPr>
        <w:t xml:space="preserve"> и с продължителност, която прави невъзможно или излишно оставащото изпълнение</w:t>
      </w:r>
      <w:r w:rsidRPr="001E43AE">
        <w:rPr>
          <w:rFonts w:ascii="Times New Roman" w:hAnsi="Times New Roman"/>
          <w:szCs w:val="24"/>
          <w:lang w:val="bg-BG"/>
        </w:rPr>
        <w:t>;</w:t>
      </w:r>
    </w:p>
    <w:p w:rsidR="00BB623E" w:rsidRPr="001E43AE" w:rsidRDefault="000A743C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Едностранно от изправната страна</w:t>
      </w:r>
      <w:r w:rsidR="00BD0937" w:rsidRPr="001E43AE">
        <w:rPr>
          <w:rFonts w:ascii="Times New Roman" w:hAnsi="Times New Roman"/>
          <w:szCs w:val="24"/>
          <w:lang w:val="bg-BG"/>
        </w:rPr>
        <w:t xml:space="preserve"> с 15</w:t>
      </w:r>
      <w:r w:rsidR="00AB52CF">
        <w:rPr>
          <w:rFonts w:ascii="Times New Roman" w:hAnsi="Times New Roman"/>
          <w:szCs w:val="24"/>
          <w:lang w:val="bg-BG"/>
        </w:rPr>
        <w:t xml:space="preserve"> (петнадесет)</w:t>
      </w:r>
      <w:r w:rsidRPr="001E43AE">
        <w:rPr>
          <w:rFonts w:ascii="Times New Roman" w:hAnsi="Times New Roman"/>
          <w:szCs w:val="24"/>
          <w:lang w:val="bg-BG"/>
        </w:rPr>
        <w:t>-дневно писмено предизвестие до другата страна при с</w:t>
      </w:r>
      <w:r w:rsidR="00BD0937" w:rsidRPr="001E43AE">
        <w:rPr>
          <w:rFonts w:ascii="Times New Roman" w:hAnsi="Times New Roman"/>
          <w:szCs w:val="24"/>
          <w:lang w:val="bg-BG"/>
        </w:rPr>
        <w:t>истемно (повече от три пъти)</w:t>
      </w:r>
      <w:r w:rsidRPr="001E43AE">
        <w:rPr>
          <w:rFonts w:ascii="Times New Roman" w:hAnsi="Times New Roman"/>
          <w:szCs w:val="24"/>
          <w:lang w:val="bg-BG"/>
        </w:rPr>
        <w:t xml:space="preserve"> виновно неизпълнение на задълженията </w:t>
      </w:r>
      <w:r w:rsidR="00C576A2" w:rsidRPr="001E43AE">
        <w:rPr>
          <w:rFonts w:ascii="Times New Roman" w:hAnsi="Times New Roman"/>
          <w:szCs w:val="24"/>
          <w:lang w:val="bg-BG"/>
        </w:rPr>
        <w:t>на неизправната страна</w:t>
      </w:r>
      <w:r w:rsidRPr="001E43AE">
        <w:rPr>
          <w:rFonts w:ascii="Times New Roman" w:hAnsi="Times New Roman"/>
          <w:szCs w:val="24"/>
          <w:lang w:val="bg-BG"/>
        </w:rPr>
        <w:t xml:space="preserve"> по договора;</w:t>
      </w:r>
    </w:p>
    <w:p w:rsidR="000A743C" w:rsidRPr="001E43AE" w:rsidRDefault="002440EB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Едностранно от ВЪЗЛОЖИТЕЛЯ</w:t>
      </w:r>
      <w:r w:rsidR="00BD0937" w:rsidRPr="001E43AE">
        <w:rPr>
          <w:rFonts w:ascii="Times New Roman" w:hAnsi="Times New Roman"/>
          <w:szCs w:val="24"/>
          <w:lang w:val="bg-BG"/>
        </w:rPr>
        <w:t xml:space="preserve"> с 15</w:t>
      </w:r>
      <w:r w:rsidR="00AB52CF">
        <w:rPr>
          <w:rFonts w:ascii="Times New Roman" w:hAnsi="Times New Roman"/>
          <w:szCs w:val="24"/>
          <w:lang w:val="bg-BG"/>
        </w:rPr>
        <w:t xml:space="preserve"> (петнадесет)</w:t>
      </w:r>
      <w:r w:rsidR="000A743C" w:rsidRPr="001E43AE">
        <w:rPr>
          <w:rFonts w:ascii="Times New Roman" w:hAnsi="Times New Roman"/>
          <w:szCs w:val="24"/>
          <w:lang w:val="bg-BG"/>
        </w:rPr>
        <w:t>-дневно писмено предизвестие, отправено до ИЗПЪЛНИТЕЛЯ, в случаите, в които в резултат на непредвидени</w:t>
      </w:r>
      <w:r w:rsidR="000D52EE" w:rsidRPr="001E43AE">
        <w:rPr>
          <w:rFonts w:ascii="Times New Roman" w:hAnsi="Times New Roman"/>
          <w:szCs w:val="24"/>
          <w:lang w:val="bg-BG"/>
        </w:rPr>
        <w:t xml:space="preserve"> обстоятелства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ВЪЗЛОЖИТЕЛЯТ не е в</w:t>
      </w:r>
      <w:r w:rsidR="00030EC0" w:rsidRPr="001E43AE">
        <w:rPr>
          <w:rFonts w:ascii="Times New Roman" w:hAnsi="Times New Roman"/>
          <w:szCs w:val="24"/>
          <w:lang w:val="bg-BG"/>
        </w:rPr>
        <w:t xml:space="preserve"> състояние да изпълни договора;</w:t>
      </w:r>
    </w:p>
    <w:p w:rsidR="000D3474" w:rsidRDefault="000A743C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</w:t>
      </w:r>
      <w:r w:rsidR="008753AC" w:rsidRPr="001E43AE">
        <w:rPr>
          <w:rFonts w:ascii="Times New Roman" w:hAnsi="Times New Roman"/>
          <w:szCs w:val="24"/>
          <w:lang w:val="bg-BG"/>
        </w:rPr>
        <w:t xml:space="preserve"> от ВЪЗЛОЖИТЕЛЯ</w:t>
      </w:r>
      <w:r w:rsidRPr="001E43AE">
        <w:rPr>
          <w:rFonts w:ascii="Times New Roman" w:hAnsi="Times New Roman"/>
          <w:szCs w:val="24"/>
          <w:lang w:val="bg-BG"/>
        </w:rPr>
        <w:t>, веднага след настъпване на обстоятелствата</w:t>
      </w:r>
      <w:r w:rsidR="000D3474">
        <w:rPr>
          <w:rFonts w:ascii="Times New Roman" w:hAnsi="Times New Roman"/>
          <w:szCs w:val="24"/>
          <w:lang w:val="bg-BG"/>
        </w:rPr>
        <w:t>;</w:t>
      </w:r>
    </w:p>
    <w:p w:rsidR="000A743C" w:rsidRPr="001E43AE" w:rsidRDefault="000D3474" w:rsidP="00650125">
      <w:pPr>
        <w:pStyle w:val="ListParagraph"/>
        <w:numPr>
          <w:ilvl w:val="0"/>
          <w:numId w:val="15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lastRenderedPageBreak/>
        <w:t>П</w:t>
      </w:r>
      <w:r w:rsidRPr="00900426">
        <w:rPr>
          <w:rFonts w:ascii="Times New Roman" w:eastAsia="Times New Roman" w:hAnsi="Times New Roman"/>
          <w:szCs w:val="24"/>
          <w:lang w:val="bg-BG"/>
        </w:rPr>
        <w:t xml:space="preserve">ри условията по чл. 5, ал. 1, т. 3 от </w:t>
      </w:r>
      <w:r w:rsidRPr="00900426">
        <w:rPr>
          <w:rFonts w:ascii="Times New Roman" w:hAnsi="Times New Roman"/>
          <w:szCs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A743C" w:rsidRPr="001E43AE">
        <w:rPr>
          <w:rFonts w:ascii="Times New Roman" w:hAnsi="Times New Roman"/>
          <w:szCs w:val="24"/>
          <w:lang w:val="bg-BG"/>
        </w:rPr>
        <w:t>.</w:t>
      </w:r>
    </w:p>
    <w:p w:rsidR="000A743C" w:rsidRPr="001E43AE" w:rsidRDefault="000A743C" w:rsidP="0015633C">
      <w:pPr>
        <w:autoSpaceDE w:val="0"/>
        <w:autoSpaceDN w:val="0"/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(2)</w:t>
      </w:r>
      <w:r w:rsidRPr="001E43AE">
        <w:rPr>
          <w:rFonts w:ascii="Times New Roman" w:hAnsi="Times New Roman"/>
          <w:szCs w:val="24"/>
          <w:lang w:val="bg-BG"/>
        </w:rPr>
        <w:t xml:space="preserve"> ВЪЗЛОЖИТЕЛЯТ може да прекрати договора без предизвестие, когато ИЗПЪЛНИТЕЛЯТ:</w:t>
      </w:r>
    </w:p>
    <w:p w:rsidR="000A743C" w:rsidRPr="001E43AE" w:rsidRDefault="000A743C" w:rsidP="00650125">
      <w:pPr>
        <w:pStyle w:val="ListParagraph"/>
        <w:numPr>
          <w:ilvl w:val="0"/>
          <w:numId w:val="16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A743C" w:rsidRPr="001E43AE" w:rsidRDefault="000A743C" w:rsidP="00650125">
      <w:pPr>
        <w:pStyle w:val="ListParagraph"/>
        <w:numPr>
          <w:ilvl w:val="0"/>
          <w:numId w:val="16"/>
        </w:numPr>
        <w:spacing w:after="120"/>
        <w:ind w:left="1080" w:hanging="360"/>
        <w:contextualSpacing w:val="0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бъде обявен в несъстоятелност или когато е в производство по</w:t>
      </w:r>
      <w:r w:rsidR="001156A4" w:rsidRPr="001E43AE">
        <w:rPr>
          <w:rFonts w:ascii="Times New Roman" w:hAnsi="Times New Roman"/>
          <w:szCs w:val="24"/>
          <w:lang w:val="bg-BG"/>
        </w:rPr>
        <w:t xml:space="preserve"> несъстоятелност или ликвидация;</w:t>
      </w:r>
    </w:p>
    <w:p w:rsidR="001156A4" w:rsidRPr="001E43AE" w:rsidRDefault="001156A4" w:rsidP="00650125">
      <w:pPr>
        <w:pStyle w:val="ListParagraph"/>
        <w:numPr>
          <w:ilvl w:val="0"/>
          <w:numId w:val="16"/>
        </w:numPr>
        <w:ind w:left="1080" w:hanging="360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в случаите по чл. 118, ал. 1 от ЗОП</w:t>
      </w:r>
      <w:r w:rsidR="00030EC0" w:rsidRPr="001E43AE">
        <w:rPr>
          <w:rFonts w:ascii="Times New Roman" w:hAnsi="Times New Roman"/>
          <w:szCs w:val="24"/>
          <w:lang w:val="bg-BG"/>
        </w:rPr>
        <w:t xml:space="preserve"> или други, изрично уредени в нормативен акт случаи</w:t>
      </w:r>
      <w:r w:rsidR="00001D88" w:rsidRPr="001E43AE">
        <w:rPr>
          <w:rFonts w:ascii="Times New Roman" w:hAnsi="Times New Roman"/>
          <w:szCs w:val="24"/>
          <w:lang w:val="bg-BG"/>
        </w:rPr>
        <w:t>.</w:t>
      </w:r>
    </w:p>
    <w:p w:rsidR="000A743C" w:rsidRPr="00FE0668" w:rsidRDefault="00FE0668" w:rsidP="00FE0668">
      <w:pPr>
        <w:keepLines/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FE0668">
        <w:rPr>
          <w:rFonts w:ascii="Times New Roman" w:hAnsi="Times New Roman"/>
          <w:b/>
          <w:szCs w:val="24"/>
          <w:lang w:val="bg-BG"/>
        </w:rPr>
        <w:t>(3)</w:t>
      </w:r>
      <w:r w:rsidRPr="00FE0668">
        <w:rPr>
          <w:rFonts w:ascii="Times New Roman" w:hAnsi="Times New Roman"/>
          <w:szCs w:val="24"/>
          <w:lang w:val="bg-BG"/>
        </w:rPr>
        <w:t xml:space="preserve"> </w:t>
      </w:r>
      <w:r w:rsidRPr="00FE0668">
        <w:rPr>
          <w:rFonts w:ascii="Times New Roman" w:eastAsia="Times New Roman" w:hAnsi="Times New Roman"/>
          <w:szCs w:val="24"/>
          <w:lang w:val="bg-BG"/>
        </w:rPr>
        <w:t xml:space="preserve">ВЪЗЛОЖИТЕЛЯТ прекратява </w:t>
      </w:r>
      <w:r w:rsidR="00754D5E">
        <w:rPr>
          <w:rFonts w:ascii="Times New Roman" w:eastAsia="Times New Roman" w:hAnsi="Times New Roman"/>
          <w:szCs w:val="24"/>
          <w:lang w:val="bg-BG"/>
        </w:rPr>
        <w:t>д</w:t>
      </w:r>
      <w:r w:rsidRPr="00FE0668">
        <w:rPr>
          <w:rFonts w:ascii="Times New Roman" w:eastAsia="Times New Roman" w:hAnsi="Times New Roman"/>
          <w:szCs w:val="24"/>
          <w:lang w:val="bg-BG"/>
        </w:rPr>
        <w:t xml:space="preserve">оговора в случаите по чл. 118, ал.1 от ЗОП, без да дължи обезщетение на ИЗПЪЛНИТЕЛЯ за претърпени от прекратяването на договора вреди, освен ако прекратяването е на основание чл. 118, ал. 1, т. 1 от ЗОП. </w:t>
      </w:r>
      <w:r>
        <w:rPr>
          <w:rFonts w:ascii="Times New Roman" w:eastAsia="Times New Roman" w:hAnsi="Times New Roman"/>
          <w:szCs w:val="24"/>
          <w:lang w:val="bg-BG"/>
        </w:rPr>
        <w:t>В последния случай</w:t>
      </w:r>
      <w:r w:rsidRPr="00FE0668">
        <w:rPr>
          <w:rFonts w:ascii="Times New Roman" w:eastAsia="Times New Roman" w:hAnsi="Times New Roman"/>
          <w:szCs w:val="24"/>
          <w:lang w:val="bg-BG"/>
        </w:rPr>
        <w:t xml:space="preserve"> размерът на обезщетението се определя в протокол или споразумение, подписано от страните, а при непостигане на съгласие – по реда на клаузата за разрешаване на спорове по този договор.</w:t>
      </w:r>
    </w:p>
    <w:p w:rsidR="00FE0668" w:rsidRPr="00576876" w:rsidRDefault="00FE0668" w:rsidP="00FE0668">
      <w:pPr>
        <w:keepLines/>
        <w:autoSpaceDE w:val="0"/>
        <w:autoSpaceDN w:val="0"/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>Чл. 24</w:t>
      </w:r>
      <w:r w:rsidRPr="00576876">
        <w:rPr>
          <w:rFonts w:ascii="Times New Roman" w:eastAsia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b/>
          <w:szCs w:val="24"/>
          <w:lang w:val="bg-BG"/>
        </w:rPr>
        <w:t>(1</w:t>
      </w:r>
      <w:r w:rsidRPr="00BD0937">
        <w:rPr>
          <w:rFonts w:ascii="Times New Roman" w:hAnsi="Times New Roman"/>
          <w:b/>
          <w:szCs w:val="24"/>
          <w:lang w:val="bg-BG"/>
        </w:rPr>
        <w:t>)</w:t>
      </w:r>
      <w:r w:rsidRPr="00E300F1">
        <w:rPr>
          <w:rFonts w:ascii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Cs w:val="24"/>
          <w:lang w:val="bg-BG"/>
        </w:rPr>
        <w:t>Във всички слу</w:t>
      </w:r>
      <w:r>
        <w:rPr>
          <w:rFonts w:ascii="Times New Roman" w:eastAsia="Times New Roman" w:hAnsi="Times New Roman"/>
          <w:szCs w:val="24"/>
          <w:lang w:val="bg-BG"/>
        </w:rPr>
        <w:t>чаи на прекратяване на д</w:t>
      </w:r>
      <w:r w:rsidRPr="00576876">
        <w:rPr>
          <w:rFonts w:ascii="Times New Roman" w:eastAsia="Times New Roman" w:hAnsi="Times New Roman"/>
          <w:szCs w:val="24"/>
          <w:lang w:val="bg-BG"/>
        </w:rPr>
        <w:t>оговора, освен при пре</w:t>
      </w:r>
      <w:r>
        <w:rPr>
          <w:rFonts w:ascii="Times New Roman" w:eastAsia="Times New Roman" w:hAnsi="Times New Roman"/>
          <w:szCs w:val="24"/>
          <w:lang w:val="bg-BG"/>
        </w:rPr>
        <w:t>кратяване на юридическо лице – с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трана без </w:t>
      </w:r>
      <w:proofErr w:type="spellStart"/>
      <w:r w:rsidRPr="00576876">
        <w:rPr>
          <w:rFonts w:ascii="Times New Roman" w:eastAsia="Times New Roman" w:hAnsi="Times New Roman"/>
          <w:szCs w:val="24"/>
          <w:lang w:val="bg-BG"/>
        </w:rPr>
        <w:t>правоприемство</w:t>
      </w:r>
      <w:proofErr w:type="spellEnd"/>
      <w:r w:rsidRPr="00576876">
        <w:rPr>
          <w:rFonts w:ascii="Times New Roman" w:eastAsia="Times New Roman" w:hAnsi="Times New Roman"/>
          <w:szCs w:val="24"/>
          <w:lang w:val="bg-BG"/>
        </w:rPr>
        <w:t>:</w:t>
      </w:r>
    </w:p>
    <w:p w:rsidR="00FE0668" w:rsidRPr="00576876" w:rsidRDefault="00FE0668" w:rsidP="00FE0668">
      <w:pPr>
        <w:keepLines/>
        <w:autoSpaceDE w:val="0"/>
        <w:autoSpaceDN w:val="0"/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576876">
        <w:rPr>
          <w:rFonts w:ascii="Times New Roman" w:eastAsia="Times New Roman" w:hAnsi="Times New Roman"/>
          <w:szCs w:val="24"/>
          <w:lang w:val="bg-BG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FE0668" w:rsidRPr="00576876" w:rsidRDefault="00FE0668" w:rsidP="00FE0668">
      <w:pPr>
        <w:keepLines/>
        <w:autoSpaceDE w:val="0"/>
        <w:autoSpaceDN w:val="0"/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576876">
        <w:rPr>
          <w:rFonts w:ascii="Times New Roman" w:eastAsia="Times New Roman" w:hAnsi="Times New Roman"/>
          <w:szCs w:val="24"/>
          <w:lang w:val="bg-BG"/>
        </w:rPr>
        <w:t>2. ИЗПЪЛНИТЕЛЯТ се задължава:</w:t>
      </w:r>
    </w:p>
    <w:p w:rsidR="00FE0668" w:rsidRPr="00576876" w:rsidRDefault="00FE0668" w:rsidP="00FE0668">
      <w:pPr>
        <w:keepLines/>
        <w:autoSpaceDE w:val="0"/>
        <w:autoSpaceDN w:val="0"/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576876">
        <w:rPr>
          <w:rFonts w:ascii="Times New Roman" w:eastAsia="Times New Roman" w:hAnsi="Times New Roman"/>
          <w:szCs w:val="24"/>
          <w:lang w:val="bg-BG"/>
        </w:rPr>
        <w:t>а) да</w:t>
      </w:r>
      <w:r>
        <w:rPr>
          <w:rFonts w:ascii="Times New Roman" w:eastAsia="Times New Roman" w:hAnsi="Times New Roman"/>
          <w:szCs w:val="24"/>
          <w:lang w:val="bg-BG"/>
        </w:rPr>
        <w:t xml:space="preserve"> преустанови предоставянето на у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слугите, с изключение на такива дейности, каквито може да бъдат необходими и поискани от ВЪЗЛОЖИТЕЛЯ; </w:t>
      </w:r>
    </w:p>
    <w:p w:rsidR="00FE0668" w:rsidRPr="00576876" w:rsidRDefault="00FE0668" w:rsidP="00FE0668">
      <w:pPr>
        <w:keepLines/>
        <w:autoSpaceDE w:val="0"/>
        <w:autoSpaceDN w:val="0"/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576876">
        <w:rPr>
          <w:rFonts w:ascii="Times New Roman" w:eastAsia="Times New Roman" w:hAnsi="Times New Roman"/>
          <w:szCs w:val="24"/>
          <w:lang w:val="bg-BG"/>
        </w:rPr>
        <w:t xml:space="preserve">б) да предаде на ВЪЗЛОЖИТЕЛЯ всички </w:t>
      </w:r>
      <w:r>
        <w:rPr>
          <w:rFonts w:ascii="Times New Roman" w:eastAsia="Times New Roman" w:hAnsi="Times New Roman"/>
          <w:szCs w:val="24"/>
          <w:lang w:val="bg-BG"/>
        </w:rPr>
        <w:t>документи и разработки</w:t>
      </w:r>
      <w:r w:rsidRPr="00576876">
        <w:rPr>
          <w:rFonts w:ascii="Times New Roman" w:eastAsia="Times New Roman" w:hAnsi="Times New Roman"/>
          <w:szCs w:val="24"/>
          <w:lang w:val="bg-BG"/>
        </w:rPr>
        <w:t>, изго</w:t>
      </w:r>
      <w:r>
        <w:rPr>
          <w:rFonts w:ascii="Times New Roman" w:eastAsia="Times New Roman" w:hAnsi="Times New Roman"/>
          <w:szCs w:val="24"/>
          <w:lang w:val="bg-BG"/>
        </w:rPr>
        <w:t>твени от него в изпълнение на д</w:t>
      </w:r>
      <w:r w:rsidRPr="00576876">
        <w:rPr>
          <w:rFonts w:ascii="Times New Roman" w:eastAsia="Times New Roman" w:hAnsi="Times New Roman"/>
          <w:szCs w:val="24"/>
          <w:lang w:val="bg-BG"/>
        </w:rPr>
        <w:t>оговора до датата на прекратяването; и</w:t>
      </w:r>
    </w:p>
    <w:p w:rsidR="00FE0668" w:rsidRPr="00576876" w:rsidRDefault="00FE0668" w:rsidP="00FE0668">
      <w:pPr>
        <w:keepLines/>
        <w:autoSpaceDE w:val="0"/>
        <w:autoSpaceDN w:val="0"/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 w:rsidRPr="00576876">
        <w:rPr>
          <w:rFonts w:ascii="Times New Roman" w:eastAsia="Times New Roman" w:hAnsi="Times New Roman"/>
          <w:szCs w:val="24"/>
          <w:lang w:val="bg-BG"/>
        </w:rPr>
        <w:t>в) да върне на ВЪЗЛОЖИТЕЛЯ всички документи и материали, които са собственост на ВЪЗЛОЖИТЕЛЯ и са били предоставени на ИЗПЪЛН</w:t>
      </w:r>
      <w:r>
        <w:rPr>
          <w:rFonts w:ascii="Times New Roman" w:eastAsia="Times New Roman" w:hAnsi="Times New Roman"/>
          <w:szCs w:val="24"/>
          <w:lang w:val="bg-BG"/>
        </w:rPr>
        <w:t>ИТЕЛЯ във връзка с предмета на д</w:t>
      </w:r>
      <w:r w:rsidRPr="00576876">
        <w:rPr>
          <w:rFonts w:ascii="Times New Roman" w:eastAsia="Times New Roman" w:hAnsi="Times New Roman"/>
          <w:szCs w:val="24"/>
          <w:lang w:val="bg-BG"/>
        </w:rPr>
        <w:t>оговора.</w:t>
      </w:r>
    </w:p>
    <w:p w:rsidR="00FE0668" w:rsidRPr="00147F1D" w:rsidRDefault="00FE0668" w:rsidP="00FE0668">
      <w:pPr>
        <w:spacing w:before="120"/>
        <w:ind w:firstLine="708"/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(2</w:t>
      </w:r>
      <w:r w:rsidRPr="00BD0937">
        <w:rPr>
          <w:rFonts w:ascii="Times New Roman" w:hAnsi="Times New Roman"/>
          <w:b/>
          <w:szCs w:val="24"/>
          <w:lang w:val="bg-BG"/>
        </w:rPr>
        <w:t>)</w:t>
      </w:r>
      <w:r w:rsidRPr="00E300F1">
        <w:rPr>
          <w:rFonts w:ascii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szCs w:val="24"/>
          <w:lang w:val="bg-BG"/>
        </w:rPr>
        <w:t>При предсро</w:t>
      </w:r>
      <w:r>
        <w:rPr>
          <w:rFonts w:ascii="Times New Roman" w:eastAsia="Times New Roman" w:hAnsi="Times New Roman"/>
          <w:szCs w:val="24"/>
          <w:lang w:val="bg-BG"/>
        </w:rPr>
        <w:t>чно прекратяване на д</w:t>
      </w:r>
      <w:r w:rsidRPr="00576876">
        <w:rPr>
          <w:rFonts w:ascii="Times New Roman" w:eastAsia="Times New Roman" w:hAnsi="Times New Roman"/>
          <w:szCs w:val="24"/>
          <w:lang w:val="bg-BG"/>
        </w:rPr>
        <w:t>оговора</w:t>
      </w:r>
      <w:r>
        <w:rPr>
          <w:rFonts w:ascii="Times New Roman" w:eastAsia="Times New Roman" w:hAnsi="Times New Roman"/>
          <w:szCs w:val="24"/>
          <w:lang w:val="bg-BG"/>
        </w:rPr>
        <w:t xml:space="preserve"> по вина на ИЗПЪЛНИТЕЛЯ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, ВЪЗЛОЖИТЕЛЯТ </w:t>
      </w:r>
      <w:r>
        <w:rPr>
          <w:rFonts w:ascii="Times New Roman" w:eastAsia="Times New Roman" w:hAnsi="Times New Roman"/>
          <w:szCs w:val="24"/>
          <w:lang w:val="bg-BG"/>
        </w:rPr>
        <w:t>заплаща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на ИЗПЪЛНИТЕЛЯ реално изпълнените и приети по установения ред </w:t>
      </w:r>
      <w:r>
        <w:rPr>
          <w:rFonts w:ascii="Times New Roman" w:eastAsia="Times New Roman" w:hAnsi="Times New Roman"/>
          <w:szCs w:val="24"/>
          <w:lang w:val="bg-BG"/>
        </w:rPr>
        <w:t xml:space="preserve">услуги. </w:t>
      </w:r>
    </w:p>
    <w:p w:rsidR="0015633C" w:rsidRPr="001E43AE" w:rsidRDefault="0015633C" w:rsidP="000A743C">
      <w:pPr>
        <w:autoSpaceDE w:val="0"/>
        <w:autoSpaceDN w:val="0"/>
        <w:ind w:firstLine="720"/>
        <w:jc w:val="center"/>
        <w:rPr>
          <w:rFonts w:ascii="Times New Roman" w:hAnsi="Times New Roman"/>
          <w:b/>
          <w:szCs w:val="24"/>
          <w:lang w:val="bg-BG"/>
        </w:rPr>
      </w:pPr>
    </w:p>
    <w:p w:rsidR="000A743C" w:rsidRPr="001E43AE" w:rsidRDefault="000A743C" w:rsidP="000A743C">
      <w:pPr>
        <w:autoSpaceDE w:val="0"/>
        <w:autoSpaceDN w:val="0"/>
        <w:ind w:firstLine="720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 xml:space="preserve">                                    </w:t>
      </w:r>
      <w:r w:rsidR="000D52EE" w:rsidRPr="001E43AE">
        <w:rPr>
          <w:rFonts w:ascii="Times New Roman" w:hAnsi="Times New Roman"/>
          <w:b/>
          <w:szCs w:val="24"/>
          <w:lang w:val="bg-BG"/>
        </w:rPr>
        <w:t>X</w:t>
      </w:r>
      <w:r w:rsidRPr="001E43AE">
        <w:rPr>
          <w:rFonts w:ascii="Times New Roman" w:hAnsi="Times New Roman"/>
          <w:b/>
          <w:szCs w:val="24"/>
          <w:lang w:val="bg-BG"/>
        </w:rPr>
        <w:t xml:space="preserve">. </w:t>
      </w:r>
      <w:r w:rsidR="00001D88" w:rsidRPr="001E43AE">
        <w:rPr>
          <w:rFonts w:ascii="Times New Roman" w:hAnsi="Times New Roman"/>
          <w:b/>
          <w:szCs w:val="24"/>
          <w:lang w:val="bg-BG"/>
        </w:rPr>
        <w:t>ОБЩИ</w:t>
      </w:r>
      <w:r w:rsidRPr="001E43AE">
        <w:rPr>
          <w:rFonts w:ascii="Times New Roman" w:hAnsi="Times New Roman"/>
          <w:b/>
          <w:szCs w:val="24"/>
          <w:lang w:val="bg-BG"/>
        </w:rPr>
        <w:t xml:space="preserve"> УСЛОВИЯ</w:t>
      </w:r>
    </w:p>
    <w:p w:rsidR="000D52EE" w:rsidRPr="001E43AE" w:rsidRDefault="000D52EE" w:rsidP="000A743C">
      <w:pPr>
        <w:autoSpaceDE w:val="0"/>
        <w:autoSpaceDN w:val="0"/>
        <w:ind w:firstLine="720"/>
        <w:rPr>
          <w:rFonts w:ascii="Times New Roman" w:hAnsi="Times New Roman"/>
          <w:szCs w:val="24"/>
          <w:lang w:val="bg-BG"/>
        </w:rPr>
      </w:pPr>
    </w:p>
    <w:p w:rsidR="00621E9C" w:rsidRDefault="00705A3E" w:rsidP="00BB623E">
      <w:pPr>
        <w:autoSpaceDE w:val="0"/>
        <w:autoSpaceDN w:val="0"/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</w:t>
      </w:r>
      <w:r w:rsidR="00E60CD6">
        <w:rPr>
          <w:rFonts w:ascii="Times New Roman" w:hAnsi="Times New Roman"/>
          <w:b/>
          <w:szCs w:val="24"/>
          <w:lang w:val="bg-BG"/>
        </w:rPr>
        <w:t>2</w:t>
      </w:r>
      <w:r w:rsidR="00A23A0C">
        <w:rPr>
          <w:rFonts w:ascii="Times New Roman" w:hAnsi="Times New Roman"/>
          <w:b/>
          <w:szCs w:val="24"/>
          <w:lang w:val="bg-BG"/>
        </w:rPr>
        <w:t>5</w:t>
      </w:r>
      <w:r w:rsidR="000A743C" w:rsidRPr="001E43AE">
        <w:rPr>
          <w:rFonts w:ascii="Times New Roman" w:hAnsi="Times New Roman"/>
          <w:b/>
          <w:szCs w:val="24"/>
          <w:lang w:val="bg-BG"/>
        </w:rPr>
        <w:t>.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A23A0C">
        <w:rPr>
          <w:rFonts w:ascii="Times New Roman" w:hAnsi="Times New Roman"/>
          <w:b/>
          <w:szCs w:val="24"/>
          <w:lang w:val="bg-BG"/>
        </w:rPr>
        <w:t>(1</w:t>
      </w:r>
      <w:r w:rsidR="00A23A0C" w:rsidRPr="00BB623E">
        <w:rPr>
          <w:rFonts w:ascii="Times New Roman" w:hAnsi="Times New Roman"/>
          <w:b/>
          <w:szCs w:val="24"/>
          <w:lang w:val="bg-BG"/>
        </w:rPr>
        <w:t>)</w:t>
      </w:r>
      <w:r w:rsidR="00A23A0C">
        <w:rPr>
          <w:rFonts w:ascii="Times New Roman" w:hAnsi="Times New Roman"/>
          <w:b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 xml:space="preserve">Този договор не подлежи на изменение или допълнение, освен по изключение, </w:t>
      </w:r>
      <w:r w:rsidR="00E2691D" w:rsidRPr="001E43AE">
        <w:rPr>
          <w:rFonts w:ascii="Times New Roman" w:hAnsi="Times New Roman"/>
          <w:szCs w:val="24"/>
          <w:lang w:val="bg-BG"/>
        </w:rPr>
        <w:t>съгласно приложимата действаща нормативна уредба</w:t>
      </w:r>
      <w:r w:rsidR="000A743C" w:rsidRPr="001E43AE">
        <w:rPr>
          <w:rFonts w:ascii="Times New Roman" w:hAnsi="Times New Roman"/>
          <w:szCs w:val="24"/>
          <w:lang w:val="bg-BG"/>
        </w:rPr>
        <w:t>.</w:t>
      </w:r>
      <w:r w:rsidR="00C857DA" w:rsidRPr="001E43AE">
        <w:rPr>
          <w:rFonts w:ascii="Times New Roman" w:hAnsi="Times New Roman"/>
          <w:szCs w:val="24"/>
          <w:lang w:val="bg-BG"/>
        </w:rPr>
        <w:t xml:space="preserve"> </w:t>
      </w:r>
    </w:p>
    <w:p w:rsidR="00A23A0C" w:rsidRPr="00A23A0C" w:rsidRDefault="00A23A0C" w:rsidP="00A23A0C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noProof/>
          <w:szCs w:val="24"/>
          <w:lang w:val="bg-BG" w:eastAsia="cs-CZ"/>
        </w:rPr>
      </w:pPr>
      <w:r>
        <w:rPr>
          <w:rFonts w:ascii="Times New Roman" w:hAnsi="Times New Roman"/>
          <w:b/>
          <w:szCs w:val="24"/>
          <w:lang w:val="bg-BG"/>
        </w:rPr>
        <w:t>(2</w:t>
      </w:r>
      <w:r w:rsidRPr="00BB623E">
        <w:rPr>
          <w:rFonts w:ascii="Times New Roman" w:hAnsi="Times New Roman"/>
          <w:b/>
          <w:szCs w:val="24"/>
          <w:lang w:val="bg-BG"/>
        </w:rPr>
        <w:t>)</w:t>
      </w:r>
      <w:r w:rsidRPr="00E300F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>Страните</w:t>
      </w:r>
      <w:r w:rsidRPr="00576876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 няма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>т</w:t>
      </w:r>
      <w:r w:rsidRPr="00576876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 право да прехвърля</w:t>
      </w:r>
      <w:r w:rsidR="00621A73">
        <w:rPr>
          <w:rFonts w:ascii="Times New Roman" w:eastAsia="Times New Roman" w:hAnsi="Times New Roman"/>
          <w:noProof/>
          <w:szCs w:val="24"/>
          <w:lang w:val="bg-BG" w:eastAsia="cs-CZ"/>
        </w:rPr>
        <w:t>т</w:t>
      </w:r>
      <w:r w:rsidRPr="00576876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 никое от правата и зад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>ълженията, произтичащи от този д</w:t>
      </w:r>
      <w:r w:rsidRPr="00576876">
        <w:rPr>
          <w:rFonts w:ascii="Times New Roman" w:eastAsia="Times New Roman" w:hAnsi="Times New Roman"/>
          <w:noProof/>
          <w:szCs w:val="24"/>
          <w:lang w:val="bg-BG" w:eastAsia="cs-CZ"/>
        </w:rPr>
        <w:t>ого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 xml:space="preserve">вор, без основание за това и </w:t>
      </w:r>
      <w:r w:rsidR="00621A73">
        <w:rPr>
          <w:rFonts w:ascii="Times New Roman" w:eastAsia="Times New Roman" w:hAnsi="Times New Roman"/>
          <w:noProof/>
          <w:szCs w:val="24"/>
          <w:lang w:val="bg-BG" w:eastAsia="cs-CZ"/>
        </w:rPr>
        <w:t xml:space="preserve">без  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>съгласието на ВЪЗЛОЖИТЕЛЯ</w:t>
      </w:r>
      <w:r w:rsidRPr="00576876">
        <w:rPr>
          <w:rFonts w:ascii="Times New Roman" w:eastAsia="Times New Roman" w:hAnsi="Times New Roman"/>
          <w:noProof/>
          <w:szCs w:val="24"/>
          <w:lang w:val="bg-BG" w:eastAsia="cs-CZ"/>
        </w:rPr>
        <w:t>.</w:t>
      </w:r>
      <w:r w:rsidRPr="00576876">
        <w:rPr>
          <w:rFonts w:ascii="Times New Roman" w:eastAsia="Times New Roman" w:hAnsi="Times New Roman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noProof/>
          <w:szCs w:val="24"/>
          <w:lang w:val="bg-BG" w:eastAsia="cs-CZ"/>
        </w:rPr>
        <w:t>Паричните вземания по д</w:t>
      </w:r>
      <w:r w:rsidRPr="00576876">
        <w:rPr>
          <w:rFonts w:ascii="Times New Roman" w:eastAsia="Times New Roman" w:hAnsi="Times New Roman"/>
          <w:noProof/>
          <w:szCs w:val="24"/>
          <w:lang w:val="bg-BG" w:eastAsia="cs-CZ"/>
        </w:rPr>
        <w:t>оговора могат да бъдат прехвърляни или залагани съгласно приложимото право.</w:t>
      </w:r>
    </w:p>
    <w:p w:rsidR="000A743C" w:rsidRPr="001E43AE" w:rsidRDefault="00705A3E" w:rsidP="00A23A0C">
      <w:pPr>
        <w:spacing w:before="120" w:after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 xml:space="preserve">Чл. </w:t>
      </w:r>
      <w:r w:rsidR="00E60CD6">
        <w:rPr>
          <w:rFonts w:ascii="Times New Roman" w:hAnsi="Times New Roman"/>
          <w:b/>
          <w:szCs w:val="24"/>
          <w:lang w:val="bg-BG"/>
        </w:rPr>
        <w:t>2</w:t>
      </w:r>
      <w:r w:rsidR="00A23A0C">
        <w:rPr>
          <w:rFonts w:ascii="Times New Roman" w:hAnsi="Times New Roman"/>
          <w:b/>
          <w:szCs w:val="24"/>
          <w:lang w:val="bg-BG"/>
        </w:rPr>
        <w:t>6</w:t>
      </w:r>
      <w:r w:rsidR="000A743C" w:rsidRPr="001E43AE">
        <w:rPr>
          <w:rFonts w:ascii="Times New Roman" w:hAnsi="Times New Roman"/>
          <w:b/>
          <w:szCs w:val="24"/>
          <w:lang w:val="bg-BG"/>
        </w:rPr>
        <w:t>. (1)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Всички съобщен</w:t>
      </w:r>
      <w:r w:rsidR="000D52EE" w:rsidRPr="001E43AE">
        <w:rPr>
          <w:rFonts w:ascii="Times New Roman" w:hAnsi="Times New Roman"/>
          <w:szCs w:val="24"/>
          <w:lang w:val="bg-BG"/>
        </w:rPr>
        <w:t xml:space="preserve">ия и уведомления между </w:t>
      </w:r>
      <w:r w:rsidR="00001D88" w:rsidRPr="001E43AE">
        <w:rPr>
          <w:rFonts w:ascii="Times New Roman" w:hAnsi="Times New Roman"/>
          <w:szCs w:val="24"/>
          <w:lang w:val="bg-BG"/>
        </w:rPr>
        <w:t>с</w:t>
      </w:r>
      <w:r w:rsidR="000D52EE" w:rsidRPr="001E43AE">
        <w:rPr>
          <w:rFonts w:ascii="Times New Roman" w:hAnsi="Times New Roman"/>
          <w:szCs w:val="24"/>
          <w:lang w:val="bg-BG"/>
        </w:rPr>
        <w:t>траните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във връзка с из</w:t>
      </w:r>
      <w:r w:rsidR="00BB623E" w:rsidRPr="001E43AE">
        <w:rPr>
          <w:rFonts w:ascii="Times New Roman" w:hAnsi="Times New Roman"/>
          <w:szCs w:val="24"/>
          <w:lang w:val="bg-BG"/>
        </w:rPr>
        <w:t>пълнението на настоящия договор</w:t>
      </w:r>
      <w:r w:rsidR="000A743C" w:rsidRPr="001E43AE">
        <w:rPr>
          <w:rFonts w:ascii="Times New Roman" w:hAnsi="Times New Roman"/>
          <w:szCs w:val="24"/>
          <w:lang w:val="bg-BG"/>
        </w:rPr>
        <w:t xml:space="preserve"> ще се извършват в писмена форма и ще са валидни, ако са подписани от </w:t>
      </w:r>
      <w:r w:rsidR="000D52EE" w:rsidRPr="001E43AE">
        <w:rPr>
          <w:rFonts w:ascii="Times New Roman" w:hAnsi="Times New Roman"/>
          <w:szCs w:val="24"/>
          <w:lang w:val="bg-BG"/>
        </w:rPr>
        <w:t xml:space="preserve">законните </w:t>
      </w:r>
      <w:r w:rsidR="00BB623E" w:rsidRPr="001E43AE">
        <w:rPr>
          <w:rFonts w:ascii="Times New Roman" w:hAnsi="Times New Roman"/>
          <w:szCs w:val="24"/>
          <w:lang w:val="bg-BG"/>
        </w:rPr>
        <w:t xml:space="preserve">им </w:t>
      </w:r>
      <w:r w:rsidR="000D52EE" w:rsidRPr="001E43AE">
        <w:rPr>
          <w:rFonts w:ascii="Times New Roman" w:hAnsi="Times New Roman"/>
          <w:szCs w:val="24"/>
          <w:lang w:val="bg-BG"/>
        </w:rPr>
        <w:t xml:space="preserve">представители или </w:t>
      </w:r>
      <w:r w:rsidR="00001D88" w:rsidRPr="001E43AE">
        <w:rPr>
          <w:rFonts w:ascii="Times New Roman" w:hAnsi="Times New Roman"/>
          <w:szCs w:val="24"/>
          <w:lang w:val="bg-BG"/>
        </w:rPr>
        <w:t xml:space="preserve">надлежно </w:t>
      </w:r>
      <w:r w:rsidR="000A743C" w:rsidRPr="001E43AE">
        <w:rPr>
          <w:rFonts w:ascii="Times New Roman" w:hAnsi="Times New Roman"/>
          <w:szCs w:val="24"/>
          <w:lang w:val="bg-BG"/>
        </w:rPr>
        <w:t>упълномощени</w:t>
      </w:r>
      <w:r w:rsidR="000D52EE"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лица.</w:t>
      </w:r>
    </w:p>
    <w:p w:rsidR="000A743C" w:rsidRPr="001E43AE" w:rsidRDefault="000A743C" w:rsidP="000D52EE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szCs w:val="24"/>
          <w:lang w:val="bg-BG"/>
        </w:rPr>
        <w:t>(2)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BB623E" w:rsidRPr="001E43AE">
        <w:rPr>
          <w:rFonts w:ascii="Times New Roman" w:hAnsi="Times New Roman"/>
          <w:szCs w:val="24"/>
          <w:lang w:val="bg-BG"/>
        </w:rPr>
        <w:t xml:space="preserve">Съобщенията и уведомленията по този договор могат да се доставят лично или чрез препоръчано писмо, куриер или потвърдено получаване на факс съобщение или на електронна поща. </w:t>
      </w:r>
      <w:r w:rsidRPr="001E43AE">
        <w:rPr>
          <w:rFonts w:ascii="Times New Roman" w:hAnsi="Times New Roman"/>
          <w:szCs w:val="24"/>
          <w:lang w:val="bg-BG"/>
        </w:rPr>
        <w:t>За валидни адреси на приемане на съобщения и уведомления, свързани</w:t>
      </w:r>
      <w:r w:rsidR="000D52EE" w:rsidRPr="001E43AE">
        <w:rPr>
          <w:rFonts w:ascii="Times New Roman" w:hAnsi="Times New Roman"/>
          <w:szCs w:val="24"/>
          <w:lang w:val="bg-BG"/>
        </w:rPr>
        <w:t xml:space="preserve"> с настоящия договор</w:t>
      </w:r>
      <w:r w:rsidR="00BB623E" w:rsidRPr="001E43AE">
        <w:rPr>
          <w:rFonts w:ascii="Times New Roman" w:hAnsi="Times New Roman"/>
          <w:szCs w:val="24"/>
          <w:lang w:val="bg-BG"/>
        </w:rPr>
        <w:t>,</w:t>
      </w:r>
      <w:r w:rsidR="000D52EE" w:rsidRPr="001E43AE">
        <w:rPr>
          <w:rFonts w:ascii="Times New Roman" w:hAnsi="Times New Roman"/>
          <w:szCs w:val="24"/>
          <w:lang w:val="bg-BG"/>
        </w:rPr>
        <w:t xml:space="preserve"> се смятат:</w:t>
      </w:r>
    </w:p>
    <w:p w:rsidR="000D52EE" w:rsidRPr="001E43AE" w:rsidRDefault="000D52EE" w:rsidP="000D52EE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0A743C" w:rsidRPr="001E43AE" w:rsidRDefault="006614C1" w:rsidP="000A743C">
      <w:pPr>
        <w:tabs>
          <w:tab w:val="left" w:pos="6090"/>
        </w:tabs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За </w:t>
      </w:r>
      <w:r w:rsidR="000A743C" w:rsidRPr="001E43AE">
        <w:rPr>
          <w:rFonts w:ascii="Times New Roman" w:hAnsi="Times New Roman"/>
          <w:szCs w:val="24"/>
          <w:lang w:val="bg-BG"/>
        </w:rPr>
        <w:t>ИЗПЪЛНИТЕЛ</w:t>
      </w:r>
      <w:r w:rsidR="00DE7068">
        <w:rPr>
          <w:rFonts w:ascii="Times New Roman" w:hAnsi="Times New Roman"/>
          <w:szCs w:val="24"/>
          <w:lang w:val="bg-BG"/>
        </w:rPr>
        <w:t>Я</w:t>
      </w:r>
      <w:r w:rsidR="000A743C" w:rsidRPr="001E43AE">
        <w:rPr>
          <w:rFonts w:ascii="Times New Roman" w:hAnsi="Times New Roman"/>
          <w:szCs w:val="24"/>
          <w:lang w:val="bg-BG"/>
        </w:rPr>
        <w:t xml:space="preserve">:                </w:t>
      </w:r>
      <w:r w:rsidR="00DE7068">
        <w:rPr>
          <w:rFonts w:ascii="Times New Roman" w:hAnsi="Times New Roman"/>
          <w:szCs w:val="24"/>
          <w:lang w:val="bg-BG"/>
        </w:rPr>
        <w:t xml:space="preserve">                              </w:t>
      </w:r>
      <w:r w:rsidRPr="001E43AE">
        <w:rPr>
          <w:rFonts w:ascii="Times New Roman" w:hAnsi="Times New Roman"/>
          <w:szCs w:val="24"/>
          <w:lang w:val="bg-BG"/>
        </w:rPr>
        <w:t>За</w:t>
      </w:r>
      <w:r w:rsidR="000A743C" w:rsidRPr="001E43AE">
        <w:rPr>
          <w:rFonts w:ascii="Times New Roman" w:hAnsi="Times New Roman"/>
          <w:szCs w:val="24"/>
          <w:lang w:val="bg-BG"/>
        </w:rPr>
        <w:t xml:space="preserve"> </w:t>
      </w:r>
      <w:r w:rsidR="00C15329" w:rsidRPr="001E43AE">
        <w:rPr>
          <w:rFonts w:ascii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ВЪЗЛОЖИТЕЛ</w:t>
      </w:r>
      <w:r w:rsidR="00DE7068">
        <w:rPr>
          <w:rFonts w:ascii="Times New Roman" w:hAnsi="Times New Roman"/>
          <w:szCs w:val="24"/>
          <w:lang w:val="bg-BG"/>
        </w:rPr>
        <w:t>Я</w:t>
      </w:r>
      <w:r w:rsidR="000A743C" w:rsidRPr="001E43AE">
        <w:rPr>
          <w:rFonts w:ascii="Times New Roman" w:hAnsi="Times New Roman"/>
          <w:szCs w:val="24"/>
          <w:lang w:val="bg-BG"/>
        </w:rPr>
        <w:t>:</w:t>
      </w:r>
    </w:p>
    <w:p w:rsidR="000A743C" w:rsidRPr="001E43AE" w:rsidRDefault="000A743C" w:rsidP="00BB623E">
      <w:pPr>
        <w:tabs>
          <w:tab w:val="left" w:pos="5387"/>
        </w:tabs>
        <w:ind w:left="2832" w:hanging="2832"/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Адрес:</w:t>
      </w:r>
      <w:r w:rsidR="00BB623E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>......................................</w:t>
      </w:r>
      <w:r w:rsidR="00C650D9">
        <w:rPr>
          <w:rFonts w:ascii="Times New Roman" w:hAnsi="Times New Roman"/>
          <w:szCs w:val="24"/>
          <w:lang w:val="bg-BG"/>
        </w:rPr>
        <w:t xml:space="preserve">....                        </w:t>
      </w:r>
      <w:r w:rsidRPr="001E43AE">
        <w:rPr>
          <w:rFonts w:ascii="Times New Roman" w:hAnsi="Times New Roman"/>
          <w:szCs w:val="24"/>
          <w:lang w:val="bg-BG"/>
        </w:rPr>
        <w:t xml:space="preserve">Адрес: </w:t>
      </w:r>
      <w:r w:rsidR="000D52EE" w:rsidRPr="001E43AE">
        <w:rPr>
          <w:rFonts w:ascii="Times New Roman" w:hAnsi="Times New Roman"/>
          <w:szCs w:val="24"/>
          <w:lang w:val="bg-BG"/>
        </w:rPr>
        <w:t>гр. Панагюрище</w:t>
      </w:r>
      <w:r w:rsidR="00C650D9">
        <w:rPr>
          <w:rFonts w:ascii="Times New Roman" w:hAnsi="Times New Roman"/>
          <w:szCs w:val="24"/>
          <w:lang w:val="bg-BG"/>
        </w:rPr>
        <w:t xml:space="preserve"> </w:t>
      </w:r>
      <w:r w:rsidR="00305F88" w:rsidRPr="001E43AE">
        <w:rPr>
          <w:rFonts w:ascii="Times New Roman" w:hAnsi="Times New Roman"/>
          <w:szCs w:val="24"/>
          <w:lang w:val="bg-BG"/>
        </w:rPr>
        <w:t>4500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</w:p>
    <w:p w:rsidR="000A743C" w:rsidRPr="001E43AE" w:rsidRDefault="000A743C" w:rsidP="000A743C">
      <w:pPr>
        <w:tabs>
          <w:tab w:val="left" w:pos="4995"/>
        </w:tabs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..................................................</w:t>
      </w:r>
      <w:r w:rsidR="00BB623E" w:rsidRPr="001E43AE">
        <w:rPr>
          <w:rFonts w:ascii="Times New Roman" w:hAnsi="Times New Roman"/>
          <w:szCs w:val="24"/>
          <w:lang w:val="bg-BG"/>
        </w:rPr>
        <w:t xml:space="preserve">....    </w:t>
      </w:r>
      <w:r w:rsidR="00C15329" w:rsidRPr="001E43AE">
        <w:rPr>
          <w:rFonts w:ascii="Times New Roman" w:hAnsi="Times New Roman"/>
          <w:szCs w:val="24"/>
          <w:lang w:val="bg-BG"/>
        </w:rPr>
        <w:t xml:space="preserve">                    </w:t>
      </w:r>
      <w:r w:rsidR="00621E9C" w:rsidRPr="001E43AE">
        <w:rPr>
          <w:rFonts w:ascii="Times New Roman" w:hAnsi="Times New Roman"/>
          <w:szCs w:val="24"/>
          <w:lang w:val="bg-BG"/>
        </w:rPr>
        <w:t xml:space="preserve">ул. </w:t>
      </w:r>
      <w:r w:rsidR="00A91CB7">
        <w:rPr>
          <w:rFonts w:ascii="Times New Roman" w:hAnsi="Times New Roman"/>
          <w:szCs w:val="24"/>
          <w:lang w:val="bg-BG"/>
        </w:rPr>
        <w:t>„</w:t>
      </w:r>
      <w:r w:rsidR="00621E9C" w:rsidRPr="001E43AE">
        <w:rPr>
          <w:rFonts w:ascii="Times New Roman" w:hAnsi="Times New Roman"/>
          <w:szCs w:val="24"/>
          <w:lang w:val="bg-BG"/>
        </w:rPr>
        <w:t>Георги Бенковски</w:t>
      </w:r>
      <w:r w:rsidR="00A91CB7">
        <w:rPr>
          <w:rFonts w:ascii="Times New Roman" w:hAnsi="Times New Roman"/>
          <w:szCs w:val="24"/>
          <w:lang w:val="bg-BG"/>
        </w:rPr>
        <w:t>“</w:t>
      </w:r>
      <w:r w:rsidR="00305F88" w:rsidRPr="001E43AE">
        <w:rPr>
          <w:rFonts w:ascii="Times New Roman" w:hAnsi="Times New Roman"/>
          <w:szCs w:val="24"/>
          <w:lang w:val="bg-BG"/>
        </w:rPr>
        <w:t>,</w:t>
      </w:r>
      <w:r w:rsidR="00621E9C" w:rsidRPr="001E43AE">
        <w:rPr>
          <w:rFonts w:ascii="Times New Roman" w:hAnsi="Times New Roman"/>
          <w:szCs w:val="24"/>
          <w:lang w:val="bg-BG"/>
        </w:rPr>
        <w:t xml:space="preserve"> № 7</w:t>
      </w:r>
      <w:r w:rsidR="00A91CB7">
        <w:rPr>
          <w:rFonts w:ascii="Times New Roman" w:hAnsi="Times New Roman"/>
          <w:szCs w:val="24"/>
          <w:lang w:val="bg-BG"/>
        </w:rPr>
        <w:t>, ет. 2</w:t>
      </w:r>
    </w:p>
    <w:p w:rsidR="000A743C" w:rsidRPr="001E43AE" w:rsidRDefault="000A743C" w:rsidP="00BB623E">
      <w:pPr>
        <w:tabs>
          <w:tab w:val="left" w:pos="4995"/>
          <w:tab w:val="left" w:pos="5387"/>
        </w:tabs>
        <w:jc w:val="both"/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Факс:</w:t>
      </w:r>
      <w:r w:rsidR="00BB623E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>........................................</w:t>
      </w:r>
      <w:r w:rsidR="00C15329" w:rsidRPr="001E43AE">
        <w:rPr>
          <w:rFonts w:ascii="Times New Roman" w:hAnsi="Times New Roman"/>
          <w:szCs w:val="24"/>
          <w:lang w:val="bg-BG"/>
        </w:rPr>
        <w:t xml:space="preserve">...                         </w:t>
      </w:r>
      <w:r w:rsidR="00621E9C" w:rsidRPr="001E43AE">
        <w:rPr>
          <w:rFonts w:ascii="Times New Roman" w:hAnsi="Times New Roman"/>
          <w:szCs w:val="24"/>
          <w:lang w:val="bg-BG"/>
        </w:rPr>
        <w:t xml:space="preserve">Факс: 0357 </w:t>
      </w:r>
      <w:r w:rsidR="00360CAB" w:rsidRPr="001E43AE">
        <w:rPr>
          <w:rFonts w:ascii="Times New Roman" w:hAnsi="Times New Roman"/>
          <w:szCs w:val="24"/>
          <w:lang w:val="bg-BG"/>
        </w:rPr>
        <w:t>6 4030</w:t>
      </w:r>
    </w:p>
    <w:p w:rsidR="000A743C" w:rsidRPr="001E43AE" w:rsidRDefault="000A743C" w:rsidP="00DE7068">
      <w:pPr>
        <w:tabs>
          <w:tab w:val="left" w:pos="5103"/>
          <w:tab w:val="left" w:pos="5387"/>
        </w:tabs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1E43AE">
        <w:rPr>
          <w:rFonts w:ascii="Times New Roman" w:hAnsi="Times New Roman"/>
          <w:szCs w:val="24"/>
          <w:lang w:val="bg-BG"/>
        </w:rPr>
        <w:t>e-mail</w:t>
      </w:r>
      <w:proofErr w:type="spellEnd"/>
      <w:r w:rsidRPr="001E43AE">
        <w:rPr>
          <w:rFonts w:ascii="Times New Roman" w:hAnsi="Times New Roman"/>
          <w:szCs w:val="24"/>
          <w:lang w:val="bg-BG"/>
        </w:rPr>
        <w:t>:</w:t>
      </w:r>
      <w:r w:rsidR="00BB623E" w:rsidRPr="001E43AE">
        <w:rPr>
          <w:rFonts w:ascii="Times New Roman" w:hAnsi="Times New Roman"/>
          <w:szCs w:val="24"/>
          <w:lang w:val="bg-BG"/>
        </w:rPr>
        <w:t xml:space="preserve"> </w:t>
      </w:r>
      <w:r w:rsidRPr="001E43AE">
        <w:rPr>
          <w:rFonts w:ascii="Times New Roman" w:hAnsi="Times New Roman"/>
          <w:szCs w:val="24"/>
          <w:lang w:val="bg-BG"/>
        </w:rPr>
        <w:t xml:space="preserve">…………………                 </w:t>
      </w:r>
      <w:r w:rsidR="00030EC0" w:rsidRPr="001E43AE">
        <w:rPr>
          <w:rFonts w:ascii="Times New Roman" w:hAnsi="Times New Roman"/>
          <w:szCs w:val="24"/>
          <w:lang w:val="bg-BG"/>
        </w:rPr>
        <w:t xml:space="preserve">                       </w:t>
      </w:r>
      <w:r w:rsidR="00C650D9">
        <w:rPr>
          <w:rFonts w:ascii="Times New Roman" w:hAnsi="Times New Roman"/>
          <w:szCs w:val="24"/>
          <w:lang w:val="bg-BG"/>
        </w:rPr>
        <w:tab/>
        <w:t xml:space="preserve"> </w:t>
      </w:r>
      <w:proofErr w:type="spellStart"/>
      <w:r w:rsidR="00621E9C" w:rsidRPr="001E43AE">
        <w:rPr>
          <w:rFonts w:ascii="Times New Roman" w:hAnsi="Times New Roman"/>
          <w:szCs w:val="24"/>
          <w:lang w:val="bg-BG"/>
        </w:rPr>
        <w:t>e-mail</w:t>
      </w:r>
      <w:proofErr w:type="spellEnd"/>
      <w:r w:rsidR="00621E9C" w:rsidRPr="001E43AE">
        <w:rPr>
          <w:rFonts w:ascii="Times New Roman" w:hAnsi="Times New Roman"/>
          <w:szCs w:val="24"/>
          <w:lang w:val="bg-BG"/>
        </w:rPr>
        <w:t xml:space="preserve">: </w:t>
      </w:r>
      <w:r w:rsidR="00360CAB" w:rsidRPr="001E43AE">
        <w:rPr>
          <w:rFonts w:ascii="Times New Roman" w:hAnsi="Times New Roman"/>
          <w:szCs w:val="24"/>
          <w:lang w:val="bg-BG"/>
        </w:rPr>
        <w:t>ekomedet@abv.bg</w:t>
      </w:r>
    </w:p>
    <w:p w:rsidR="00DE7068" w:rsidRPr="00DE7068" w:rsidRDefault="00DE7068" w:rsidP="00DE7068">
      <w:pPr>
        <w:tabs>
          <w:tab w:val="left" w:pos="720"/>
          <w:tab w:val="left" w:pos="531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 w:rsidRPr="00DE7068">
        <w:rPr>
          <w:rFonts w:ascii="Times New Roman" w:hAnsi="Times New Roman"/>
          <w:szCs w:val="24"/>
          <w:lang w:val="bg-BG"/>
        </w:rPr>
        <w:t>Лице за контакти: ......................</w:t>
      </w:r>
      <w:r w:rsidR="000A743C" w:rsidRPr="00DE7068"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</w:r>
      <w:r w:rsidRPr="00DE7068">
        <w:rPr>
          <w:rFonts w:ascii="Times New Roman" w:hAnsi="Times New Roman"/>
          <w:szCs w:val="24"/>
          <w:lang w:val="bg-BG"/>
        </w:rPr>
        <w:t xml:space="preserve">Лице за контакти: </w:t>
      </w:r>
      <w:r w:rsidRPr="00A23A0C">
        <w:rPr>
          <w:rFonts w:ascii="Times New Roman" w:hAnsi="Times New Roman"/>
          <w:szCs w:val="24"/>
          <w:lang w:val="bg-BG"/>
        </w:rPr>
        <w:t>......................</w:t>
      </w:r>
    </w:p>
    <w:p w:rsidR="000A743C" w:rsidRPr="001E43AE" w:rsidRDefault="00AB52CF" w:rsidP="00BB623E">
      <w:pPr>
        <w:tabs>
          <w:tab w:val="left" w:pos="720"/>
        </w:tabs>
        <w:spacing w:after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(3) </w:t>
      </w:r>
      <w:r w:rsidR="00621E9C" w:rsidRPr="001E43AE">
        <w:rPr>
          <w:rFonts w:ascii="Times New Roman" w:hAnsi="Times New Roman"/>
          <w:szCs w:val="24"/>
          <w:lang w:val="bg-BG"/>
        </w:rPr>
        <w:t>При промяна на данни</w:t>
      </w:r>
      <w:r w:rsidR="009221CD" w:rsidRPr="001E43AE">
        <w:rPr>
          <w:rFonts w:ascii="Times New Roman" w:hAnsi="Times New Roman"/>
          <w:szCs w:val="24"/>
          <w:lang w:val="bg-BG"/>
        </w:rPr>
        <w:t>те</w:t>
      </w:r>
      <w:r w:rsidR="000A743C" w:rsidRPr="001E43AE">
        <w:rPr>
          <w:rFonts w:ascii="Times New Roman" w:hAnsi="Times New Roman"/>
          <w:szCs w:val="24"/>
          <w:lang w:val="bg-BG"/>
        </w:rPr>
        <w:t xml:space="preserve"> по </w:t>
      </w:r>
      <w:r w:rsidR="00621E9C" w:rsidRPr="001E43AE">
        <w:rPr>
          <w:rFonts w:ascii="Times New Roman" w:hAnsi="Times New Roman"/>
          <w:szCs w:val="24"/>
          <w:lang w:val="bg-BG"/>
        </w:rPr>
        <w:t>ал. 2</w:t>
      </w:r>
      <w:r w:rsidR="000A743C" w:rsidRPr="001E43AE">
        <w:rPr>
          <w:rFonts w:ascii="Times New Roman" w:hAnsi="Times New Roman"/>
          <w:szCs w:val="24"/>
          <w:lang w:val="bg-BG"/>
        </w:rPr>
        <w:t xml:space="preserve"> съответната </w:t>
      </w:r>
      <w:r w:rsidR="00C15329" w:rsidRPr="001E43AE">
        <w:rPr>
          <w:rFonts w:ascii="Times New Roman" w:hAnsi="Times New Roman"/>
          <w:szCs w:val="24"/>
          <w:lang w:val="bg-BG"/>
        </w:rPr>
        <w:t>с</w:t>
      </w:r>
      <w:r w:rsidR="000A743C" w:rsidRPr="001E43AE">
        <w:rPr>
          <w:rFonts w:ascii="Times New Roman" w:hAnsi="Times New Roman"/>
          <w:szCs w:val="24"/>
          <w:lang w:val="bg-BG"/>
        </w:rPr>
        <w:t xml:space="preserve">трана е длъжна да уведоми другата в </w:t>
      </w:r>
      <w:r w:rsidR="009221CD" w:rsidRPr="001E43AE">
        <w:rPr>
          <w:rFonts w:ascii="Times New Roman" w:hAnsi="Times New Roman"/>
          <w:szCs w:val="24"/>
          <w:lang w:val="bg-BG"/>
        </w:rPr>
        <w:t>5</w:t>
      </w:r>
      <w:r w:rsidR="00754D5E">
        <w:rPr>
          <w:rFonts w:ascii="Times New Roman" w:hAnsi="Times New Roman"/>
          <w:szCs w:val="24"/>
          <w:lang w:val="bg-BG"/>
        </w:rPr>
        <w:t xml:space="preserve"> (пет)</w:t>
      </w:r>
      <w:r w:rsidR="009221CD" w:rsidRPr="001E43AE">
        <w:rPr>
          <w:rFonts w:ascii="Times New Roman" w:hAnsi="Times New Roman"/>
          <w:szCs w:val="24"/>
          <w:lang w:val="bg-BG"/>
        </w:rPr>
        <w:t>-</w:t>
      </w:r>
      <w:r w:rsidR="000A743C" w:rsidRPr="001E43AE">
        <w:rPr>
          <w:rFonts w:ascii="Times New Roman" w:hAnsi="Times New Roman"/>
          <w:szCs w:val="24"/>
          <w:lang w:val="bg-BG"/>
        </w:rPr>
        <w:t>дневен срок от настъпване на промяната.</w:t>
      </w:r>
      <w:r w:rsidR="00BB623E" w:rsidRPr="001E43AE">
        <w:rPr>
          <w:rFonts w:eastAsia="Times New Roman"/>
          <w:lang w:val="bg-BG" w:eastAsia="en-US"/>
        </w:rPr>
        <w:t xml:space="preserve"> </w:t>
      </w:r>
      <w:r w:rsidR="00BB623E" w:rsidRPr="001E43AE">
        <w:rPr>
          <w:rFonts w:ascii="Times New Roman" w:eastAsia="Times New Roman" w:hAnsi="Times New Roman"/>
          <w:lang w:val="bg-BG" w:eastAsia="en-US"/>
        </w:rPr>
        <w:t>В противен случай всяко уведомление ще се счита за надлежно получено, ако е изпратено съобразно посочените в този договор данни за контакт.</w:t>
      </w:r>
    </w:p>
    <w:p w:rsidR="000A743C" w:rsidRPr="001E43AE" w:rsidRDefault="000A743C" w:rsidP="000A743C">
      <w:pPr>
        <w:tabs>
          <w:tab w:val="left" w:pos="34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4"/>
          <w:lang w:val="bg-BG"/>
        </w:rPr>
      </w:pPr>
      <w:r w:rsidRPr="001E43AE">
        <w:rPr>
          <w:rFonts w:ascii="Times New Roman" w:eastAsia="Times New Roman" w:hAnsi="Times New Roman"/>
          <w:b/>
          <w:szCs w:val="24"/>
          <w:lang w:val="bg-BG"/>
        </w:rPr>
        <w:t>(4)</w:t>
      </w:r>
      <w:r w:rsidRPr="001E43AE">
        <w:rPr>
          <w:rFonts w:ascii="Times New Roman" w:eastAsia="Times New Roman" w:hAnsi="Times New Roman"/>
          <w:szCs w:val="24"/>
          <w:lang w:val="bg-BG"/>
        </w:rPr>
        <w:t xml:space="preserve"> За дата на </w:t>
      </w:r>
      <w:r w:rsidR="00BB623E" w:rsidRPr="001E43AE">
        <w:rPr>
          <w:rFonts w:ascii="Times New Roman" w:eastAsia="Times New Roman" w:hAnsi="Times New Roman"/>
          <w:szCs w:val="24"/>
          <w:lang w:val="bg-BG"/>
        </w:rPr>
        <w:t xml:space="preserve">получаване на </w:t>
      </w:r>
      <w:r w:rsidRPr="001E43AE">
        <w:rPr>
          <w:rFonts w:ascii="Times New Roman" w:eastAsia="Times New Roman" w:hAnsi="Times New Roman"/>
          <w:szCs w:val="24"/>
          <w:lang w:val="bg-BG"/>
        </w:rPr>
        <w:t>съобщението/уведомлението се с</w:t>
      </w:r>
      <w:r w:rsidR="00BB623E" w:rsidRPr="001E43AE">
        <w:rPr>
          <w:rFonts w:ascii="Times New Roman" w:eastAsia="Times New Roman" w:hAnsi="Times New Roman"/>
          <w:szCs w:val="24"/>
          <w:lang w:val="bg-BG"/>
        </w:rPr>
        <w:t>чита</w:t>
      </w:r>
      <w:r w:rsidRPr="001E43AE">
        <w:rPr>
          <w:rFonts w:ascii="Times New Roman" w:eastAsia="Times New Roman" w:hAnsi="Times New Roman"/>
          <w:szCs w:val="24"/>
          <w:lang w:val="bg-BG"/>
        </w:rPr>
        <w:t>:</w:t>
      </w:r>
    </w:p>
    <w:p w:rsidR="000A743C" w:rsidRPr="001E43AE" w:rsidRDefault="00E70A52" w:rsidP="00650125">
      <w:pPr>
        <w:numPr>
          <w:ilvl w:val="0"/>
          <w:numId w:val="2"/>
        </w:numPr>
        <w:tabs>
          <w:tab w:val="left" w:pos="1445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4"/>
          <w:lang w:val="bg-BG"/>
        </w:rPr>
      </w:pPr>
      <w:r w:rsidRPr="001E43AE">
        <w:rPr>
          <w:rFonts w:ascii="Times New Roman" w:eastAsia="Times New Roman" w:hAnsi="Times New Roman"/>
          <w:szCs w:val="24"/>
          <w:lang w:val="bg-BG"/>
        </w:rPr>
        <w:t>датата на предаването - при</w:t>
      </w:r>
      <w:r w:rsidR="000A743C" w:rsidRPr="001E43AE">
        <w:rPr>
          <w:rFonts w:ascii="Times New Roman" w:eastAsia="Times New Roman" w:hAnsi="Times New Roman"/>
          <w:szCs w:val="24"/>
          <w:lang w:val="bg-BG"/>
        </w:rPr>
        <w:t xml:space="preserve"> предаване на съобщението/уведомлението</w:t>
      </w:r>
      <w:r w:rsidRPr="001E43AE">
        <w:rPr>
          <w:rFonts w:ascii="Times New Roman" w:eastAsia="Times New Roman" w:hAnsi="Times New Roman"/>
          <w:szCs w:val="24"/>
          <w:lang w:val="bg-BG"/>
        </w:rPr>
        <w:t xml:space="preserve"> лично или чрез куриер</w:t>
      </w:r>
      <w:r w:rsidR="00BB623E" w:rsidRPr="001E43AE">
        <w:rPr>
          <w:rFonts w:ascii="Times New Roman" w:eastAsia="Times New Roman" w:hAnsi="Times New Roman"/>
          <w:szCs w:val="24"/>
          <w:lang w:val="bg-BG"/>
        </w:rPr>
        <w:t>;</w:t>
      </w:r>
    </w:p>
    <w:p w:rsidR="000A743C" w:rsidRPr="001E43AE" w:rsidRDefault="000A743C" w:rsidP="00650125">
      <w:pPr>
        <w:numPr>
          <w:ilvl w:val="0"/>
          <w:numId w:val="2"/>
        </w:numPr>
        <w:tabs>
          <w:tab w:val="left" w:pos="144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Cs w:val="24"/>
          <w:lang w:val="bg-BG"/>
        </w:rPr>
      </w:pPr>
      <w:r w:rsidRPr="001E43AE">
        <w:rPr>
          <w:rFonts w:ascii="Times New Roman" w:eastAsia="Times New Roman" w:hAnsi="Times New Roman"/>
          <w:szCs w:val="24"/>
          <w:lang w:val="bg-BG"/>
        </w:rPr>
        <w:t>датата на пощенското клеймо на обратната разписка - при изпращане по пощата;</w:t>
      </w:r>
    </w:p>
    <w:p w:rsidR="000A743C" w:rsidRPr="001E43AE" w:rsidRDefault="000A743C" w:rsidP="00650125">
      <w:pPr>
        <w:numPr>
          <w:ilvl w:val="0"/>
          <w:numId w:val="2"/>
        </w:numPr>
        <w:tabs>
          <w:tab w:val="left" w:pos="1445"/>
        </w:tabs>
        <w:autoSpaceDE w:val="0"/>
        <w:autoSpaceDN w:val="0"/>
        <w:adjustRightInd w:val="0"/>
        <w:ind w:left="426" w:firstLine="283"/>
        <w:rPr>
          <w:rFonts w:ascii="Times New Roman" w:eastAsia="Times New Roman" w:hAnsi="Times New Roman"/>
          <w:szCs w:val="24"/>
          <w:lang w:val="bg-BG"/>
        </w:rPr>
      </w:pPr>
      <w:r w:rsidRPr="001E43AE">
        <w:rPr>
          <w:rFonts w:ascii="Times New Roman" w:eastAsia="Times New Roman" w:hAnsi="Times New Roman"/>
          <w:szCs w:val="24"/>
          <w:lang w:val="bg-BG"/>
        </w:rPr>
        <w:t>датата на приемането - при изпращане по факс;</w:t>
      </w:r>
    </w:p>
    <w:p w:rsidR="00621E9C" w:rsidRPr="001E43AE" w:rsidRDefault="000A743C" w:rsidP="00650125">
      <w:pPr>
        <w:numPr>
          <w:ilvl w:val="0"/>
          <w:numId w:val="2"/>
        </w:numPr>
        <w:tabs>
          <w:tab w:val="left" w:pos="1445"/>
        </w:tabs>
        <w:autoSpaceDE w:val="0"/>
        <w:autoSpaceDN w:val="0"/>
        <w:adjustRightInd w:val="0"/>
        <w:spacing w:after="120"/>
        <w:ind w:left="425" w:firstLine="284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eastAsia="Times New Roman" w:hAnsi="Times New Roman"/>
          <w:szCs w:val="24"/>
          <w:lang w:val="bg-BG"/>
        </w:rPr>
        <w:t xml:space="preserve">датата на изпращане – при изпращане по </w:t>
      </w:r>
      <w:proofErr w:type="spellStart"/>
      <w:r w:rsidRPr="001E43AE">
        <w:rPr>
          <w:rFonts w:ascii="Times New Roman" w:eastAsia="Times New Roman" w:hAnsi="Times New Roman"/>
          <w:szCs w:val="24"/>
          <w:lang w:val="bg-BG"/>
        </w:rPr>
        <w:t>e-mail</w:t>
      </w:r>
      <w:proofErr w:type="spellEnd"/>
      <w:r w:rsidRPr="001E43AE">
        <w:rPr>
          <w:rFonts w:ascii="Times New Roman" w:eastAsia="Times New Roman" w:hAnsi="Times New Roman"/>
          <w:szCs w:val="24"/>
          <w:lang w:val="bg-BG"/>
        </w:rPr>
        <w:t xml:space="preserve">. </w:t>
      </w:r>
    </w:p>
    <w:p w:rsidR="00621E9C" w:rsidRDefault="00705A3E" w:rsidP="00E70A52">
      <w:pPr>
        <w:spacing w:after="120"/>
        <w:ind w:firstLine="709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</w:t>
      </w:r>
      <w:r w:rsidR="00E60CD6">
        <w:rPr>
          <w:rFonts w:ascii="Times New Roman" w:hAnsi="Times New Roman"/>
          <w:b/>
          <w:szCs w:val="24"/>
          <w:lang w:val="bg-BG"/>
        </w:rPr>
        <w:t>2</w:t>
      </w:r>
      <w:r w:rsidR="00A23A0C">
        <w:rPr>
          <w:rFonts w:ascii="Times New Roman" w:hAnsi="Times New Roman"/>
          <w:b/>
          <w:szCs w:val="24"/>
          <w:lang w:val="bg-BG"/>
        </w:rPr>
        <w:t>7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. </w:t>
      </w:r>
      <w:r w:rsidR="00A23A0C">
        <w:rPr>
          <w:rFonts w:ascii="Times New Roman" w:eastAsia="Times New Roman" w:hAnsi="Times New Roman"/>
          <w:b/>
          <w:szCs w:val="24"/>
          <w:lang w:val="bg-BG"/>
        </w:rPr>
        <w:t>(1</w:t>
      </w:r>
      <w:r w:rsidR="00A23A0C" w:rsidRPr="001E43AE">
        <w:rPr>
          <w:rFonts w:ascii="Times New Roman" w:eastAsia="Times New Roman" w:hAnsi="Times New Roman"/>
          <w:b/>
          <w:szCs w:val="24"/>
          <w:lang w:val="bg-BG"/>
        </w:rPr>
        <w:t>)</w:t>
      </w:r>
      <w:r w:rsidR="00A23A0C" w:rsidRPr="001E43AE"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0A743C" w:rsidRPr="001E43AE">
        <w:rPr>
          <w:rFonts w:ascii="Times New Roman" w:hAnsi="Times New Roman"/>
          <w:szCs w:val="24"/>
          <w:lang w:val="bg-BG"/>
        </w:rPr>
        <w:t>За неуредените в настоящия договор въпроси се прилагат разпоредбите на действащото българското законодателство.</w:t>
      </w:r>
    </w:p>
    <w:p w:rsidR="00A23A0C" w:rsidRPr="00A23A0C" w:rsidRDefault="00A23A0C" w:rsidP="00A23A0C">
      <w:pPr>
        <w:suppressAutoHyphens/>
        <w:spacing w:before="120"/>
        <w:ind w:firstLine="708"/>
        <w:jc w:val="both"/>
        <w:rPr>
          <w:rFonts w:ascii="Times New Roman" w:eastAsia="Times New Roman" w:hAnsi="Times New Roman"/>
          <w:b/>
          <w:bCs/>
          <w:noProof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szCs w:val="24"/>
          <w:lang w:val="bg-BG"/>
        </w:rPr>
        <w:t>(2</w:t>
      </w:r>
      <w:r w:rsidRPr="001E43AE">
        <w:rPr>
          <w:rFonts w:ascii="Times New Roman" w:eastAsia="Times New Roman" w:hAnsi="Times New Roman"/>
          <w:b/>
          <w:szCs w:val="24"/>
          <w:lang w:val="bg-BG"/>
        </w:rPr>
        <w:t>)</w:t>
      </w:r>
      <w:r w:rsidRPr="001E43AE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>В случай</w:t>
      </w:r>
      <w:r>
        <w:rPr>
          <w:rFonts w:ascii="Times New Roman" w:eastAsia="Times New Roman" w:hAnsi="Times New Roman"/>
          <w:noProof/>
          <w:szCs w:val="24"/>
          <w:lang w:val="bg-BG" w:eastAsia="en-GB"/>
        </w:rPr>
        <w:t>, че някоя от клаузите на този д</w:t>
      </w:r>
      <w:r w:rsidRPr="00576876">
        <w:rPr>
          <w:rFonts w:ascii="Times New Roman" w:eastAsia="Times New Roman" w:hAnsi="Times New Roman"/>
          <w:noProof/>
          <w:szCs w:val="24"/>
          <w:lang w:val="bg-BG" w:eastAsia="en-GB"/>
        </w:rPr>
        <w:t xml:space="preserve">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 </w:t>
      </w:r>
    </w:p>
    <w:p w:rsidR="000A743C" w:rsidRPr="001E43AE" w:rsidRDefault="00705A3E" w:rsidP="00A23A0C">
      <w:pPr>
        <w:spacing w:before="120"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</w:t>
      </w:r>
      <w:r w:rsidR="00E60CD6">
        <w:rPr>
          <w:rFonts w:ascii="Times New Roman" w:hAnsi="Times New Roman"/>
          <w:b/>
          <w:szCs w:val="24"/>
          <w:lang w:val="bg-BG"/>
        </w:rPr>
        <w:t>2</w:t>
      </w:r>
      <w:r w:rsidR="00A23A0C">
        <w:rPr>
          <w:rFonts w:ascii="Times New Roman" w:hAnsi="Times New Roman"/>
          <w:b/>
          <w:szCs w:val="24"/>
          <w:lang w:val="bg-BG"/>
        </w:rPr>
        <w:t>8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. </w:t>
      </w:r>
      <w:r w:rsidR="000A743C" w:rsidRPr="001E43AE">
        <w:rPr>
          <w:rFonts w:ascii="Times New Roman" w:hAnsi="Times New Roman"/>
          <w:szCs w:val="24"/>
          <w:lang w:val="bg-BG"/>
        </w:rPr>
        <w:t>Възникналите спорове по приложението на настоящия договор се уреждат чрез преговори между страните, а при непостигане на съгласие спорът се отнася пред компетентния съд на територията на Република България по реда на Гражданския процесуален кодекс.</w:t>
      </w:r>
    </w:p>
    <w:p w:rsidR="009221CD" w:rsidRPr="001E43AE" w:rsidRDefault="00705A3E" w:rsidP="00F972FA">
      <w:pPr>
        <w:spacing w:after="120"/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Чл. </w:t>
      </w:r>
      <w:r w:rsidR="00E60CD6">
        <w:rPr>
          <w:rFonts w:ascii="Times New Roman" w:hAnsi="Times New Roman"/>
          <w:b/>
          <w:szCs w:val="24"/>
          <w:lang w:val="bg-BG"/>
        </w:rPr>
        <w:t>2</w:t>
      </w:r>
      <w:r w:rsidR="00A23A0C">
        <w:rPr>
          <w:rFonts w:ascii="Times New Roman" w:hAnsi="Times New Roman"/>
          <w:b/>
          <w:szCs w:val="24"/>
          <w:lang w:val="bg-BG"/>
        </w:rPr>
        <w:t>9</w:t>
      </w:r>
      <w:r w:rsidR="009221CD" w:rsidRPr="001E43AE">
        <w:rPr>
          <w:rFonts w:ascii="Times New Roman" w:hAnsi="Times New Roman"/>
          <w:b/>
          <w:szCs w:val="24"/>
          <w:lang w:val="bg-BG"/>
        </w:rPr>
        <w:t>.</w:t>
      </w:r>
      <w:r w:rsidR="009221CD" w:rsidRPr="001E43AE">
        <w:rPr>
          <w:rFonts w:ascii="Times New Roman" w:hAnsi="Times New Roman"/>
          <w:szCs w:val="24"/>
          <w:lang w:val="bg-BG"/>
        </w:rPr>
        <w:t xml:space="preserve"> Неразделна част от настоящия договор са:</w:t>
      </w:r>
    </w:p>
    <w:p w:rsidR="009221CD" w:rsidRPr="001E43AE" w:rsidRDefault="009221CD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Приложение № </w:t>
      </w:r>
      <w:r w:rsidR="00627FA8" w:rsidRPr="001E43AE">
        <w:rPr>
          <w:rFonts w:ascii="Times New Roman" w:hAnsi="Times New Roman"/>
          <w:szCs w:val="24"/>
          <w:lang w:val="bg-BG"/>
        </w:rPr>
        <w:t>1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F972FA">
        <w:rPr>
          <w:rFonts w:ascii="Times New Roman" w:hAnsi="Times New Roman"/>
          <w:szCs w:val="24"/>
          <w:lang w:val="bg-BG"/>
        </w:rPr>
        <w:t>–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F972FA">
        <w:rPr>
          <w:rFonts w:ascii="Times New Roman" w:hAnsi="Times New Roman"/>
          <w:szCs w:val="24"/>
          <w:lang w:val="bg-BG"/>
        </w:rPr>
        <w:t>Предложение за изпълнение на Обществената поръчка на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F972FA">
        <w:rPr>
          <w:rFonts w:ascii="Times New Roman" w:hAnsi="Times New Roman"/>
          <w:szCs w:val="24"/>
          <w:lang w:val="bg-BG"/>
        </w:rPr>
        <w:t>ИЗПЪЛНИТЕЛЯ</w:t>
      </w:r>
      <w:r w:rsidRPr="001E43AE">
        <w:rPr>
          <w:rFonts w:ascii="Times New Roman" w:hAnsi="Times New Roman"/>
          <w:szCs w:val="24"/>
          <w:lang w:val="bg-BG"/>
        </w:rPr>
        <w:t>;</w:t>
      </w:r>
    </w:p>
    <w:p w:rsidR="009221CD" w:rsidRPr="001E43AE" w:rsidRDefault="009221CD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Приложение № </w:t>
      </w:r>
      <w:r w:rsidR="00627FA8" w:rsidRPr="001E43AE">
        <w:rPr>
          <w:rFonts w:ascii="Times New Roman" w:hAnsi="Times New Roman"/>
          <w:szCs w:val="24"/>
          <w:lang w:val="bg-BG"/>
        </w:rPr>
        <w:t>2</w:t>
      </w:r>
      <w:r w:rsidRPr="001E43AE">
        <w:rPr>
          <w:rFonts w:ascii="Times New Roman" w:hAnsi="Times New Roman"/>
          <w:szCs w:val="24"/>
          <w:lang w:val="bg-BG"/>
        </w:rPr>
        <w:t xml:space="preserve"> - </w:t>
      </w:r>
      <w:r w:rsidR="00F972FA">
        <w:rPr>
          <w:rFonts w:ascii="Times New Roman" w:hAnsi="Times New Roman"/>
          <w:szCs w:val="24"/>
          <w:lang w:val="bg-BG"/>
        </w:rPr>
        <w:t>Ценово</w:t>
      </w:r>
      <w:r w:rsidRPr="001E43AE">
        <w:rPr>
          <w:rFonts w:ascii="Times New Roman" w:hAnsi="Times New Roman"/>
          <w:szCs w:val="24"/>
          <w:lang w:val="bg-BG"/>
        </w:rPr>
        <w:t xml:space="preserve"> предложение на ИЗПЪЛНИТЕЛЯ;</w:t>
      </w:r>
    </w:p>
    <w:p w:rsidR="009221CD" w:rsidRPr="001E43AE" w:rsidRDefault="009221CD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Приложение № </w:t>
      </w:r>
      <w:r w:rsidR="00627FA8" w:rsidRPr="001E43AE">
        <w:rPr>
          <w:rFonts w:ascii="Times New Roman" w:hAnsi="Times New Roman"/>
          <w:szCs w:val="24"/>
          <w:lang w:val="bg-BG"/>
        </w:rPr>
        <w:t>3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030EC0" w:rsidRPr="001E43AE">
        <w:rPr>
          <w:rFonts w:ascii="Times New Roman" w:hAnsi="Times New Roman"/>
          <w:szCs w:val="24"/>
          <w:lang w:val="bg-BG"/>
        </w:rPr>
        <w:t>–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5658D0">
        <w:rPr>
          <w:rFonts w:ascii="Times New Roman" w:hAnsi="Times New Roman"/>
          <w:szCs w:val="24"/>
          <w:lang w:val="bg-BG"/>
        </w:rPr>
        <w:t>Количествено-стойностна сметка</w:t>
      </w:r>
      <w:r w:rsidRPr="001E43AE">
        <w:rPr>
          <w:rFonts w:ascii="Times New Roman" w:hAnsi="Times New Roman"/>
          <w:szCs w:val="24"/>
          <w:lang w:val="bg-BG"/>
        </w:rPr>
        <w:t xml:space="preserve"> на ИЗПЪЛНИТЕЛЯ;</w:t>
      </w:r>
    </w:p>
    <w:p w:rsidR="00627FA8" w:rsidRPr="001E43AE" w:rsidRDefault="009221CD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Приложение № </w:t>
      </w:r>
      <w:r w:rsidR="00627FA8" w:rsidRPr="001E43AE">
        <w:rPr>
          <w:rFonts w:ascii="Times New Roman" w:hAnsi="Times New Roman"/>
          <w:szCs w:val="24"/>
          <w:lang w:val="bg-BG"/>
        </w:rPr>
        <w:t>4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5658D0">
        <w:rPr>
          <w:rFonts w:ascii="Times New Roman" w:hAnsi="Times New Roman"/>
          <w:szCs w:val="24"/>
          <w:lang w:val="bg-BG"/>
        </w:rPr>
        <w:t>–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  <w:r w:rsidR="005658D0">
        <w:rPr>
          <w:rFonts w:ascii="Times New Roman" w:hAnsi="Times New Roman"/>
          <w:szCs w:val="24"/>
          <w:lang w:val="bg-BG"/>
        </w:rPr>
        <w:t>Технически спецификации – Част В от документацията за Обществената поръчка</w:t>
      </w:r>
      <w:r w:rsidR="00627FA8" w:rsidRPr="001E43AE">
        <w:rPr>
          <w:rFonts w:ascii="Times New Roman" w:hAnsi="Times New Roman"/>
          <w:szCs w:val="24"/>
          <w:lang w:val="bg-BG"/>
        </w:rPr>
        <w:t>;</w:t>
      </w:r>
    </w:p>
    <w:p w:rsidR="005658D0" w:rsidRPr="005658D0" w:rsidRDefault="00627FA8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>Приложение № 5 –</w:t>
      </w:r>
      <w:r w:rsidR="005658D0">
        <w:rPr>
          <w:rFonts w:ascii="Times New Roman" w:hAnsi="Times New Roman"/>
          <w:szCs w:val="24"/>
          <w:lang w:val="bg-BG"/>
        </w:rPr>
        <w:t xml:space="preserve"> Работен проект „Техническа ликвидация на Обогатителна фабрика „</w:t>
      </w:r>
      <w:proofErr w:type="spellStart"/>
      <w:r w:rsidR="005658D0">
        <w:rPr>
          <w:rFonts w:ascii="Times New Roman" w:hAnsi="Times New Roman"/>
          <w:szCs w:val="24"/>
          <w:lang w:val="bg-BG"/>
        </w:rPr>
        <w:t>Медет</w:t>
      </w:r>
      <w:proofErr w:type="spellEnd"/>
      <w:r w:rsidR="005658D0">
        <w:rPr>
          <w:rFonts w:ascii="Times New Roman" w:hAnsi="Times New Roman"/>
          <w:szCs w:val="24"/>
          <w:lang w:val="bg-BG"/>
        </w:rPr>
        <w:t>“</w:t>
      </w:r>
      <w:r w:rsidR="004D6255">
        <w:rPr>
          <w:rFonts w:ascii="Times New Roman" w:hAnsi="Times New Roman"/>
          <w:szCs w:val="24"/>
          <w:lang w:val="bg-BG"/>
        </w:rPr>
        <w:t>;</w:t>
      </w:r>
      <w:r w:rsidRPr="001E43AE">
        <w:rPr>
          <w:rFonts w:ascii="Times New Roman" w:hAnsi="Times New Roman"/>
          <w:szCs w:val="24"/>
          <w:lang w:val="bg-BG"/>
        </w:rPr>
        <w:t xml:space="preserve"> </w:t>
      </w:r>
    </w:p>
    <w:p w:rsidR="004D6255" w:rsidRPr="00D244A3" w:rsidRDefault="004D6255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Приложение № 6 – Минимални продажни цени на отпадъци от черни и цветни метали, предложени от ИЗПЪЛНИТЕЛЯ</w:t>
      </w:r>
      <w:r w:rsidR="00D244A3">
        <w:rPr>
          <w:rFonts w:ascii="Times New Roman" w:hAnsi="Times New Roman"/>
          <w:szCs w:val="24"/>
          <w:lang w:val="bg-BG"/>
        </w:rPr>
        <w:t>;</w:t>
      </w:r>
    </w:p>
    <w:p w:rsidR="00D244A3" w:rsidRPr="004D6255" w:rsidRDefault="00D244A3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 xml:space="preserve">Приложение № 7 – </w:t>
      </w:r>
      <w:r w:rsidR="00A23A0C">
        <w:rPr>
          <w:rFonts w:ascii="Times New Roman" w:hAnsi="Times New Roman"/>
          <w:szCs w:val="24"/>
          <w:lang w:val="bg-BG"/>
        </w:rPr>
        <w:t>Документ за г</w:t>
      </w:r>
      <w:r>
        <w:rPr>
          <w:rFonts w:ascii="Times New Roman" w:hAnsi="Times New Roman"/>
          <w:szCs w:val="24"/>
          <w:lang w:val="bg-BG"/>
        </w:rPr>
        <w:t>аранция за добро изпълнение</w:t>
      </w:r>
      <w:r w:rsidR="00A23A0C">
        <w:rPr>
          <w:rFonts w:ascii="Times New Roman" w:hAnsi="Times New Roman"/>
          <w:szCs w:val="24"/>
          <w:lang w:val="bg-BG"/>
        </w:rPr>
        <w:t xml:space="preserve"> – </w:t>
      </w:r>
      <w:r w:rsidR="00A23A0C" w:rsidRPr="00C75389">
        <w:rPr>
          <w:rFonts w:ascii="Times New Roman" w:hAnsi="Times New Roman"/>
          <w:i/>
          <w:szCs w:val="24"/>
          <w:lang w:val="bg-BG"/>
        </w:rPr>
        <w:t>в зависимост от формата</w:t>
      </w:r>
      <w:r>
        <w:rPr>
          <w:rFonts w:ascii="Times New Roman" w:hAnsi="Times New Roman"/>
          <w:szCs w:val="24"/>
          <w:lang w:val="bg-BG"/>
        </w:rPr>
        <w:t>;</w:t>
      </w:r>
    </w:p>
    <w:p w:rsidR="009221CD" w:rsidRPr="001E43AE" w:rsidRDefault="00D244A3" w:rsidP="00650125">
      <w:pPr>
        <w:pStyle w:val="ListParagraph"/>
        <w:numPr>
          <w:ilvl w:val="0"/>
          <w:numId w:val="3"/>
        </w:numPr>
        <w:tabs>
          <w:tab w:val="left" w:pos="1134"/>
        </w:tabs>
        <w:spacing w:after="120"/>
        <w:ind w:hanging="11"/>
        <w:contextualSpacing w:val="0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Приложение № 8</w:t>
      </w:r>
      <w:r w:rsidR="004D6255">
        <w:rPr>
          <w:rFonts w:ascii="Times New Roman" w:hAnsi="Times New Roman"/>
          <w:szCs w:val="24"/>
          <w:lang w:val="bg-BG"/>
        </w:rPr>
        <w:t xml:space="preserve"> - </w:t>
      </w:r>
      <w:r w:rsidR="00627FA8" w:rsidRPr="001E43AE">
        <w:rPr>
          <w:rFonts w:ascii="Times New Roman" w:hAnsi="Times New Roman"/>
          <w:szCs w:val="24"/>
          <w:lang w:val="bg-BG"/>
        </w:rPr>
        <w:t>Документите на ИЗПЪЛНИТЕЛЯ по чл. 112, ал. 1 от ЗОП.</w:t>
      </w:r>
      <w:r w:rsidR="009221CD" w:rsidRPr="001E43AE">
        <w:rPr>
          <w:rFonts w:ascii="Times New Roman" w:hAnsi="Times New Roman"/>
          <w:szCs w:val="24"/>
          <w:lang w:val="bg-BG"/>
        </w:rPr>
        <w:t xml:space="preserve"> </w:t>
      </w:r>
    </w:p>
    <w:p w:rsidR="00621E9C" w:rsidRPr="001E43AE" w:rsidRDefault="00621E9C" w:rsidP="000A743C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627FA8" w:rsidRPr="001E43AE" w:rsidRDefault="000A743C" w:rsidP="000A743C">
      <w:pPr>
        <w:rPr>
          <w:rFonts w:ascii="Times New Roman" w:hAnsi="Times New Roman"/>
          <w:b/>
          <w:noProof/>
          <w:szCs w:val="24"/>
          <w:lang w:val="bg-BG"/>
        </w:rPr>
      </w:pPr>
      <w:r w:rsidRPr="001E43AE">
        <w:rPr>
          <w:rFonts w:ascii="Times New Roman" w:hAnsi="Times New Roman"/>
          <w:szCs w:val="24"/>
          <w:lang w:val="bg-BG"/>
        </w:rPr>
        <w:t xml:space="preserve">Настоящият договор </w:t>
      </w:r>
      <w:r w:rsidR="000E4725" w:rsidRPr="001E43AE">
        <w:rPr>
          <w:rFonts w:ascii="Times New Roman" w:hAnsi="Times New Roman"/>
          <w:szCs w:val="24"/>
          <w:lang w:val="bg-BG"/>
        </w:rPr>
        <w:t xml:space="preserve">съдържа …. страници и </w:t>
      </w:r>
      <w:r w:rsidRPr="001E43AE">
        <w:rPr>
          <w:rFonts w:ascii="Times New Roman" w:hAnsi="Times New Roman"/>
          <w:szCs w:val="24"/>
          <w:lang w:val="bg-BG"/>
        </w:rPr>
        <w:t xml:space="preserve">се подписа в два еднообразни екземпляра - по един за всяка </w:t>
      </w:r>
      <w:r w:rsidR="009221CD" w:rsidRPr="001E43AE">
        <w:rPr>
          <w:rFonts w:ascii="Times New Roman" w:hAnsi="Times New Roman"/>
          <w:szCs w:val="24"/>
          <w:lang w:val="bg-BG"/>
        </w:rPr>
        <w:t xml:space="preserve">една </w:t>
      </w:r>
      <w:r w:rsidRPr="001E43AE">
        <w:rPr>
          <w:rFonts w:ascii="Times New Roman" w:hAnsi="Times New Roman"/>
          <w:szCs w:val="24"/>
          <w:lang w:val="bg-BG"/>
        </w:rPr>
        <w:t>от страните.</w:t>
      </w:r>
    </w:p>
    <w:p w:rsidR="00627FA8" w:rsidRDefault="00627FA8" w:rsidP="000A743C">
      <w:pPr>
        <w:rPr>
          <w:rFonts w:ascii="Times New Roman" w:hAnsi="Times New Roman"/>
          <w:b/>
          <w:noProof/>
          <w:szCs w:val="24"/>
          <w:lang w:val="bg-BG"/>
        </w:rPr>
      </w:pPr>
    </w:p>
    <w:p w:rsidR="00754D5E" w:rsidRDefault="00754D5E" w:rsidP="000A743C">
      <w:pPr>
        <w:rPr>
          <w:rFonts w:ascii="Times New Roman" w:hAnsi="Times New Roman"/>
          <w:b/>
          <w:noProof/>
          <w:szCs w:val="24"/>
          <w:lang w:val="bg-BG"/>
        </w:rPr>
      </w:pPr>
    </w:p>
    <w:p w:rsidR="00754D5E" w:rsidRPr="001E43AE" w:rsidRDefault="00754D5E" w:rsidP="000A743C">
      <w:pPr>
        <w:rPr>
          <w:rFonts w:ascii="Times New Roman" w:hAnsi="Times New Roman"/>
          <w:b/>
          <w:noProof/>
          <w:szCs w:val="24"/>
          <w:lang w:val="bg-BG"/>
        </w:rPr>
      </w:pPr>
    </w:p>
    <w:p w:rsidR="0085095B" w:rsidRPr="001E43AE" w:rsidRDefault="000A743C" w:rsidP="000A743C">
      <w:pPr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noProof/>
          <w:szCs w:val="24"/>
          <w:lang w:val="bg-BG"/>
        </w:rPr>
        <w:t>ЗА ВЪЗЛОЖИТЕЛЯ:</w:t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  <w:t xml:space="preserve">                </w:t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  <w:t xml:space="preserve">  ЗА ИЗПЪЛНИТЕЛЯ:</w:t>
      </w:r>
    </w:p>
    <w:p w:rsidR="00754D5E" w:rsidRDefault="00754D5E" w:rsidP="000A743C">
      <w:pPr>
        <w:rPr>
          <w:rFonts w:ascii="Times New Roman" w:hAnsi="Times New Roman"/>
          <w:b/>
          <w:noProof/>
          <w:szCs w:val="24"/>
          <w:lang w:val="bg-BG"/>
        </w:rPr>
      </w:pPr>
    </w:p>
    <w:p w:rsidR="00754D5E" w:rsidRDefault="00754D5E" w:rsidP="000A743C">
      <w:pPr>
        <w:rPr>
          <w:rFonts w:ascii="Times New Roman" w:hAnsi="Times New Roman"/>
          <w:b/>
          <w:noProof/>
          <w:szCs w:val="24"/>
          <w:lang w:val="bg-BG"/>
        </w:rPr>
      </w:pPr>
    </w:p>
    <w:p w:rsidR="00754D5E" w:rsidRDefault="00754D5E" w:rsidP="000A743C">
      <w:pPr>
        <w:rPr>
          <w:rFonts w:ascii="Times New Roman" w:hAnsi="Times New Roman"/>
          <w:b/>
          <w:noProof/>
          <w:szCs w:val="24"/>
          <w:lang w:val="bg-BG"/>
        </w:rPr>
      </w:pPr>
    </w:p>
    <w:p w:rsidR="00754D5E" w:rsidRDefault="00754D5E" w:rsidP="000A743C">
      <w:pPr>
        <w:rPr>
          <w:rFonts w:ascii="Times New Roman" w:hAnsi="Times New Roman"/>
          <w:b/>
          <w:noProof/>
          <w:szCs w:val="24"/>
          <w:lang w:val="bg-BG"/>
        </w:rPr>
      </w:pPr>
    </w:p>
    <w:p w:rsidR="000A743C" w:rsidRPr="001E43AE" w:rsidRDefault="000A743C" w:rsidP="000A743C">
      <w:pPr>
        <w:rPr>
          <w:rFonts w:ascii="Times New Roman" w:hAnsi="Times New Roman"/>
          <w:szCs w:val="24"/>
          <w:lang w:val="bg-BG"/>
        </w:rPr>
      </w:pPr>
      <w:r w:rsidRPr="001E43AE">
        <w:rPr>
          <w:rFonts w:ascii="Times New Roman" w:hAnsi="Times New Roman"/>
          <w:b/>
          <w:noProof/>
          <w:szCs w:val="24"/>
          <w:lang w:val="bg-BG"/>
        </w:rPr>
        <w:t>……………………………..</w:t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  <w:t xml:space="preserve"> </w:t>
      </w:r>
      <w:r w:rsidRPr="001E43AE">
        <w:rPr>
          <w:rFonts w:ascii="Times New Roman" w:hAnsi="Times New Roman"/>
          <w:b/>
          <w:noProof/>
          <w:szCs w:val="24"/>
          <w:lang w:val="bg-BG"/>
        </w:rPr>
        <w:tab/>
        <w:t xml:space="preserve"> </w:t>
      </w:r>
      <w:r w:rsidR="008D0DBB">
        <w:rPr>
          <w:rFonts w:ascii="Times New Roman" w:hAnsi="Times New Roman"/>
          <w:b/>
          <w:noProof/>
          <w:szCs w:val="24"/>
          <w:lang w:val="bg-BG"/>
        </w:rPr>
        <w:t xml:space="preserve">  </w:t>
      </w:r>
      <w:r w:rsidRPr="001E43AE">
        <w:rPr>
          <w:rFonts w:ascii="Times New Roman" w:hAnsi="Times New Roman"/>
          <w:b/>
          <w:noProof/>
          <w:szCs w:val="24"/>
          <w:lang w:val="bg-BG"/>
        </w:rPr>
        <w:t>................................................</w:t>
      </w:r>
    </w:p>
    <w:p w:rsidR="000A743C" w:rsidRPr="001E43AE" w:rsidRDefault="00627FA8" w:rsidP="000A743C">
      <w:pPr>
        <w:rPr>
          <w:rFonts w:ascii="Times New Roman" w:hAnsi="Times New Roman"/>
          <w:b/>
          <w:szCs w:val="24"/>
          <w:lang w:val="bg-BG"/>
        </w:rPr>
      </w:pPr>
      <w:r w:rsidRPr="001E43AE">
        <w:rPr>
          <w:rFonts w:ascii="Times New Roman" w:hAnsi="Times New Roman"/>
          <w:b/>
          <w:noProof/>
          <w:szCs w:val="24"/>
          <w:lang w:val="bg-BG"/>
        </w:rPr>
        <w:t xml:space="preserve">       </w:t>
      </w:r>
      <w:r w:rsidR="000A743C" w:rsidRPr="001E43AE">
        <w:rPr>
          <w:rFonts w:ascii="Times New Roman" w:hAnsi="Times New Roman"/>
          <w:b/>
          <w:noProof/>
          <w:szCs w:val="24"/>
          <w:lang w:val="bg-BG"/>
        </w:rPr>
        <w:t>/</w:t>
      </w:r>
      <w:r w:rsidR="002E34D7" w:rsidRPr="001E43AE">
        <w:rPr>
          <w:rFonts w:ascii="Times New Roman" w:hAnsi="Times New Roman"/>
          <w:b/>
          <w:noProof/>
          <w:szCs w:val="24"/>
          <w:lang w:val="bg-BG"/>
        </w:rPr>
        <w:t xml:space="preserve">д-р </w:t>
      </w:r>
      <w:r w:rsidR="00077985" w:rsidRPr="001E43AE">
        <w:rPr>
          <w:rFonts w:ascii="Times New Roman" w:hAnsi="Times New Roman"/>
          <w:b/>
          <w:noProof/>
          <w:szCs w:val="24"/>
          <w:lang w:val="bg-BG"/>
        </w:rPr>
        <w:t>Ясен Христов</w:t>
      </w:r>
      <w:r w:rsidR="000A743C" w:rsidRPr="001E43AE">
        <w:rPr>
          <w:rFonts w:ascii="Times New Roman" w:hAnsi="Times New Roman"/>
          <w:noProof/>
          <w:szCs w:val="24"/>
          <w:lang w:val="bg-BG"/>
        </w:rPr>
        <w:t xml:space="preserve">/                            </w:t>
      </w:r>
      <w:r w:rsidRPr="001E43AE">
        <w:rPr>
          <w:rFonts w:ascii="Times New Roman" w:hAnsi="Times New Roman"/>
          <w:noProof/>
          <w:szCs w:val="24"/>
          <w:lang w:val="bg-BG"/>
        </w:rPr>
        <w:t xml:space="preserve">                                </w:t>
      </w:r>
      <w:r w:rsidR="000A743C" w:rsidRPr="001E43AE">
        <w:rPr>
          <w:rFonts w:ascii="Times New Roman" w:hAnsi="Times New Roman"/>
          <w:b/>
          <w:noProof/>
          <w:szCs w:val="24"/>
          <w:lang w:val="bg-BG"/>
        </w:rPr>
        <w:t>/</w:t>
      </w:r>
      <w:r w:rsidR="000A743C" w:rsidRPr="001E43AE">
        <w:rPr>
          <w:rFonts w:ascii="Times New Roman" w:hAnsi="Times New Roman"/>
          <w:b/>
          <w:szCs w:val="24"/>
          <w:lang w:val="bg-BG"/>
        </w:rPr>
        <w:t xml:space="preserve">                                     </w:t>
      </w:r>
      <w:r w:rsidR="000A743C" w:rsidRPr="001E43AE">
        <w:rPr>
          <w:rFonts w:ascii="Times New Roman" w:hAnsi="Times New Roman"/>
          <w:b/>
          <w:noProof/>
          <w:szCs w:val="24"/>
          <w:lang w:val="bg-BG"/>
        </w:rPr>
        <w:t>/</w:t>
      </w:r>
    </w:p>
    <w:p w:rsidR="009A6671" w:rsidRPr="001E43AE" w:rsidRDefault="009A6671">
      <w:pPr>
        <w:rPr>
          <w:lang w:val="bg-BG"/>
        </w:rPr>
      </w:pPr>
    </w:p>
    <w:sectPr w:rsidR="009A6671" w:rsidRPr="001E43AE" w:rsidSect="00DA2E03">
      <w:headerReference w:type="default" r:id="rId9"/>
      <w:footerReference w:type="default" r:id="rId10"/>
      <w:pgSz w:w="11900" w:h="16840"/>
      <w:pgMar w:top="913" w:right="1134" w:bottom="993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A9" w:rsidRDefault="00496BA9" w:rsidP="000A743C">
      <w:r>
        <w:separator/>
      </w:r>
    </w:p>
  </w:endnote>
  <w:endnote w:type="continuationSeparator" w:id="0">
    <w:p w:rsidR="00496BA9" w:rsidRDefault="00496BA9" w:rsidP="000A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 (WR)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9224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9D0E0A" w:rsidRPr="002B787E" w:rsidRDefault="00AD1725">
        <w:pPr>
          <w:pStyle w:val="Footer"/>
          <w:jc w:val="right"/>
          <w:rPr>
            <w:rFonts w:ascii="Times New Roman" w:hAnsi="Times New Roman"/>
          </w:rPr>
        </w:pPr>
        <w:r w:rsidRPr="002B787E">
          <w:rPr>
            <w:rFonts w:ascii="Times New Roman" w:hAnsi="Times New Roman"/>
          </w:rPr>
          <w:fldChar w:fldCharType="begin"/>
        </w:r>
        <w:r w:rsidR="009D0E0A" w:rsidRPr="002B787E">
          <w:rPr>
            <w:rFonts w:ascii="Times New Roman" w:hAnsi="Times New Roman"/>
          </w:rPr>
          <w:instrText xml:space="preserve"> PAGE   \* MERGEFORMAT </w:instrText>
        </w:r>
        <w:r w:rsidRPr="002B787E">
          <w:rPr>
            <w:rFonts w:ascii="Times New Roman" w:hAnsi="Times New Roman"/>
          </w:rPr>
          <w:fldChar w:fldCharType="separate"/>
        </w:r>
        <w:r w:rsidR="00D35F11">
          <w:rPr>
            <w:rFonts w:ascii="Times New Roman" w:hAnsi="Times New Roman"/>
            <w:noProof/>
          </w:rPr>
          <w:t>5</w:t>
        </w:r>
        <w:r w:rsidRPr="002B787E">
          <w:rPr>
            <w:rFonts w:ascii="Times New Roman" w:hAnsi="Times New Roman"/>
            <w:noProof/>
          </w:rPr>
          <w:fldChar w:fldCharType="end"/>
        </w:r>
      </w:p>
    </w:sdtContent>
  </w:sdt>
  <w:p w:rsidR="009D0E0A" w:rsidRDefault="009D0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A9" w:rsidRDefault="00496BA9" w:rsidP="000A743C">
      <w:r>
        <w:separator/>
      </w:r>
    </w:p>
  </w:footnote>
  <w:footnote w:type="continuationSeparator" w:id="0">
    <w:p w:rsidR="00496BA9" w:rsidRDefault="00496BA9" w:rsidP="000A743C">
      <w:r>
        <w:continuationSeparator/>
      </w:r>
    </w:p>
  </w:footnote>
  <w:footnote w:id="1">
    <w:p w:rsidR="009D0E0A" w:rsidRPr="00FF35E4" w:rsidRDefault="009D0E0A">
      <w:pPr>
        <w:pStyle w:val="FootnoteText"/>
        <w:rPr>
          <w:sz w:val="18"/>
          <w:szCs w:val="18"/>
        </w:rPr>
      </w:pPr>
      <w:r w:rsidRPr="00FF35E4">
        <w:rPr>
          <w:rStyle w:val="FootnoteReference"/>
          <w:sz w:val="18"/>
          <w:szCs w:val="18"/>
        </w:rPr>
        <w:footnoteRef/>
      </w:r>
      <w:r w:rsidRPr="00FF35E4">
        <w:rPr>
          <w:sz w:val="18"/>
          <w:szCs w:val="18"/>
        </w:rPr>
        <w:t xml:space="preserve"> Посочва се уникалният номер на поръчката в Регистъра на обществени поръчки.</w:t>
      </w:r>
    </w:p>
  </w:footnote>
  <w:footnote w:id="2">
    <w:p w:rsidR="009D0E0A" w:rsidRPr="00AE3483" w:rsidRDefault="009D0E0A" w:rsidP="001F4657">
      <w:pPr>
        <w:pStyle w:val="FootnoteText"/>
        <w:rPr>
          <w:sz w:val="18"/>
          <w:szCs w:val="18"/>
        </w:rPr>
      </w:pPr>
      <w:r w:rsidRPr="00AE3483">
        <w:rPr>
          <w:rStyle w:val="FootnoteReference"/>
          <w:sz w:val="18"/>
          <w:szCs w:val="18"/>
        </w:rPr>
        <w:footnoteRef/>
      </w:r>
      <w:r w:rsidRPr="00AE3483">
        <w:rPr>
          <w:sz w:val="18"/>
          <w:szCs w:val="18"/>
        </w:rPr>
        <w:t xml:space="preserve"> </w:t>
      </w:r>
      <w:r>
        <w:rPr>
          <w:sz w:val="18"/>
          <w:szCs w:val="18"/>
        </w:rPr>
        <w:t>С</w:t>
      </w:r>
      <w:r w:rsidRPr="00AE3483">
        <w:rPr>
          <w:sz w:val="18"/>
          <w:szCs w:val="18"/>
        </w:rPr>
        <w:t>ъобразно офертата на ИЗПЪЛНИТЕЛЯ.</w:t>
      </w:r>
    </w:p>
  </w:footnote>
  <w:footnote w:id="3">
    <w:p w:rsidR="009D0E0A" w:rsidRPr="00AE3483" w:rsidRDefault="009D0E0A">
      <w:pPr>
        <w:pStyle w:val="FootnoteText"/>
        <w:rPr>
          <w:sz w:val="18"/>
          <w:szCs w:val="18"/>
        </w:rPr>
      </w:pPr>
      <w:r w:rsidRPr="00AE3483">
        <w:rPr>
          <w:rStyle w:val="FootnoteReference"/>
          <w:sz w:val="18"/>
          <w:szCs w:val="18"/>
        </w:rPr>
        <w:footnoteRef/>
      </w:r>
      <w:r w:rsidRPr="00AE3483">
        <w:rPr>
          <w:sz w:val="18"/>
          <w:szCs w:val="18"/>
        </w:rPr>
        <w:t xml:space="preserve"> Посочва се </w:t>
      </w:r>
      <w:proofErr w:type="spellStart"/>
      <w:r w:rsidRPr="00AE3483">
        <w:rPr>
          <w:sz w:val="18"/>
          <w:szCs w:val="18"/>
        </w:rPr>
        <w:t>цифром</w:t>
      </w:r>
      <w:proofErr w:type="spellEnd"/>
      <w:r w:rsidRPr="00AE3483">
        <w:rPr>
          <w:sz w:val="18"/>
          <w:szCs w:val="18"/>
        </w:rPr>
        <w:t xml:space="preserve"> и словом.</w:t>
      </w:r>
    </w:p>
  </w:footnote>
  <w:footnote w:id="4">
    <w:p w:rsidR="009D0E0A" w:rsidRDefault="009D0E0A">
      <w:pPr>
        <w:pStyle w:val="FootnoteText"/>
      </w:pPr>
      <w:r w:rsidRPr="00AE3483">
        <w:rPr>
          <w:rStyle w:val="FootnoteReference"/>
          <w:sz w:val="18"/>
          <w:szCs w:val="18"/>
        </w:rPr>
        <w:footnoteRef/>
      </w:r>
      <w:r w:rsidRPr="00AE3483">
        <w:rPr>
          <w:sz w:val="18"/>
          <w:szCs w:val="18"/>
        </w:rPr>
        <w:t xml:space="preserve"> Посочва се </w:t>
      </w:r>
      <w:proofErr w:type="spellStart"/>
      <w:r w:rsidRPr="00AE3483">
        <w:rPr>
          <w:sz w:val="18"/>
          <w:szCs w:val="18"/>
        </w:rPr>
        <w:t>цифром</w:t>
      </w:r>
      <w:proofErr w:type="spellEnd"/>
      <w:r w:rsidRPr="00AE3483">
        <w:rPr>
          <w:sz w:val="18"/>
          <w:szCs w:val="18"/>
        </w:rPr>
        <w:t xml:space="preserve"> и словом.</w:t>
      </w:r>
    </w:p>
  </w:footnote>
  <w:footnote w:id="5">
    <w:p w:rsidR="00E81D92" w:rsidRPr="00B34A58" w:rsidRDefault="00E81D92">
      <w:pPr>
        <w:pStyle w:val="FootnoteText"/>
        <w:rPr>
          <w:sz w:val="18"/>
          <w:szCs w:val="18"/>
        </w:rPr>
      </w:pPr>
      <w:r w:rsidRPr="00B34A58">
        <w:rPr>
          <w:rStyle w:val="FootnoteReference"/>
          <w:sz w:val="18"/>
          <w:szCs w:val="18"/>
        </w:rPr>
        <w:footnoteRef/>
      </w:r>
      <w:r w:rsidRPr="00B34A58">
        <w:rPr>
          <w:sz w:val="18"/>
          <w:szCs w:val="18"/>
        </w:rPr>
        <w:t xml:space="preserve"> Разходи, налагащи се поради необходимост от извършване на непредвидени работи.</w:t>
      </w:r>
    </w:p>
  </w:footnote>
  <w:footnote w:id="6">
    <w:p w:rsidR="009D0E0A" w:rsidRDefault="009D0E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3483">
        <w:rPr>
          <w:sz w:val="18"/>
          <w:szCs w:val="18"/>
        </w:rPr>
        <w:t xml:space="preserve">Посочва се </w:t>
      </w:r>
      <w:proofErr w:type="spellStart"/>
      <w:r w:rsidRPr="00AE3483">
        <w:rPr>
          <w:sz w:val="18"/>
          <w:szCs w:val="18"/>
        </w:rPr>
        <w:t>цифром</w:t>
      </w:r>
      <w:proofErr w:type="spellEnd"/>
      <w:r w:rsidRPr="00AE3483">
        <w:rPr>
          <w:sz w:val="18"/>
          <w:szCs w:val="18"/>
        </w:rPr>
        <w:t xml:space="preserve"> и словом.</w:t>
      </w:r>
    </w:p>
  </w:footnote>
  <w:footnote w:id="7">
    <w:p w:rsidR="00E81D92" w:rsidRDefault="00E81D92" w:rsidP="00E81D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81D92">
        <w:rPr>
          <w:sz w:val="18"/>
          <w:szCs w:val="18"/>
        </w:rPr>
        <w:t>Дейности, които не са предвидени като количество, обем или вид в КСС и чието извършване се е наложило в хода на изпълнението на договора за обществена поръчка, с оглед изпълнението на проекта</w:t>
      </w:r>
      <w:r>
        <w:rPr>
          <w:sz w:val="18"/>
          <w:szCs w:val="18"/>
        </w:rPr>
        <w:t>.</w:t>
      </w:r>
    </w:p>
  </w:footnote>
  <w:footnote w:id="8">
    <w:p w:rsidR="00395244" w:rsidRPr="00AA08BB" w:rsidRDefault="00395244" w:rsidP="003952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08BB">
        <w:t>Този текст, както и ал. 8 и 9 ще отпаднат, в случай че изпълнителят не е предвидил подизпълнител.</w:t>
      </w:r>
    </w:p>
  </w:footnote>
  <w:footnote w:id="9">
    <w:p w:rsidR="009D0E0A" w:rsidRDefault="009D0E0A">
      <w:pPr>
        <w:pStyle w:val="FootnoteText"/>
      </w:pPr>
      <w:r w:rsidRPr="00AA08BB">
        <w:rPr>
          <w:rStyle w:val="FootnoteReference"/>
        </w:rPr>
        <w:footnoteRef/>
      </w:r>
      <w:r w:rsidRPr="00AA08BB">
        <w:t xml:space="preserve"> Изписва се </w:t>
      </w:r>
      <w:proofErr w:type="spellStart"/>
      <w:r w:rsidRPr="00AA08BB">
        <w:t>цифром</w:t>
      </w:r>
      <w:proofErr w:type="spellEnd"/>
      <w:r w:rsidRPr="00AA08BB">
        <w:t xml:space="preserve"> и словом</w:t>
      </w:r>
      <w:r w:rsidRPr="000155F2">
        <w:rPr>
          <w:sz w:val="18"/>
          <w:szCs w:val="18"/>
        </w:rPr>
        <w:t>.</w:t>
      </w:r>
    </w:p>
  </w:footnote>
  <w:footnote w:id="10">
    <w:p w:rsidR="009D0E0A" w:rsidRPr="00FF1EB6" w:rsidRDefault="009D0E0A">
      <w:pPr>
        <w:pStyle w:val="FootnoteText"/>
        <w:rPr>
          <w:sz w:val="18"/>
          <w:szCs w:val="18"/>
        </w:rPr>
      </w:pPr>
      <w:r w:rsidRPr="00FF1EB6">
        <w:rPr>
          <w:rStyle w:val="FootnoteReference"/>
          <w:sz w:val="18"/>
          <w:szCs w:val="18"/>
        </w:rPr>
        <w:footnoteRef/>
      </w:r>
      <w:r w:rsidRPr="00FF1EB6">
        <w:rPr>
          <w:sz w:val="18"/>
          <w:szCs w:val="18"/>
        </w:rPr>
        <w:t xml:space="preserve"> Посочва се </w:t>
      </w:r>
      <w:proofErr w:type="spellStart"/>
      <w:r w:rsidRPr="00FF1EB6">
        <w:rPr>
          <w:sz w:val="18"/>
          <w:szCs w:val="18"/>
        </w:rPr>
        <w:t>цифром</w:t>
      </w:r>
      <w:proofErr w:type="spellEnd"/>
      <w:r w:rsidRPr="00FF1EB6">
        <w:rPr>
          <w:sz w:val="18"/>
          <w:szCs w:val="18"/>
        </w:rPr>
        <w:t xml:space="preserve"> и словом.</w:t>
      </w:r>
    </w:p>
  </w:footnote>
  <w:footnote w:id="11">
    <w:p w:rsidR="009D0E0A" w:rsidRPr="00584115" w:rsidRDefault="009D0E0A" w:rsidP="0007101C">
      <w:pPr>
        <w:jc w:val="both"/>
        <w:rPr>
          <w:lang w:val="bg-BG"/>
        </w:rPr>
      </w:pPr>
      <w:r w:rsidRPr="00E03D8F">
        <w:rPr>
          <w:rStyle w:val="FootnoteReference"/>
          <w:sz w:val="18"/>
          <w:szCs w:val="18"/>
        </w:rPr>
        <w:footnoteRef/>
      </w:r>
      <w:r w:rsidRPr="00E03D8F">
        <w:rPr>
          <w:sz w:val="18"/>
          <w:szCs w:val="18"/>
          <w:lang w:val="ru-RU"/>
        </w:rPr>
        <w:t xml:space="preserve"> </w:t>
      </w:r>
      <w:r w:rsidRPr="00584115">
        <w:rPr>
          <w:rFonts w:ascii="Times New Roman" w:hAnsi="Times New Roman"/>
          <w:snapToGrid w:val="0"/>
          <w:spacing w:val="-2"/>
          <w:sz w:val="18"/>
          <w:szCs w:val="18"/>
          <w:lang w:val="bg-BG"/>
        </w:rPr>
        <w:t>Определеният за изпълнител участник сам избира формата, под която да бъде представена гаранцията за изпълнение на договора: парична сума, внесена по посочена от ВЪЗЛОЖИТЕЛЯ банкова сметка, безусловна неотменяема банкова гаранция</w:t>
      </w:r>
      <w:r w:rsidRPr="0007101C">
        <w:rPr>
          <w:rFonts w:ascii="Times New Roman" w:hAnsi="Times New Roman"/>
          <w:i/>
          <w:snapToGrid w:val="0"/>
          <w:spacing w:val="-2"/>
          <w:sz w:val="18"/>
          <w:szCs w:val="18"/>
          <w:lang w:val="bg-BG"/>
        </w:rPr>
        <w:t xml:space="preserve"> </w:t>
      </w:r>
      <w:r w:rsidRPr="00584115">
        <w:rPr>
          <w:rFonts w:ascii="Times New Roman" w:hAnsi="Times New Roman"/>
          <w:snapToGrid w:val="0"/>
          <w:spacing w:val="-2"/>
          <w:sz w:val="18"/>
          <w:szCs w:val="18"/>
          <w:lang w:val="bg-BG"/>
        </w:rPr>
        <w:t xml:space="preserve">при условията, определени в </w:t>
      </w:r>
      <w:r w:rsidR="0007101C" w:rsidRPr="00584115">
        <w:rPr>
          <w:rFonts w:ascii="Times New Roman" w:hAnsi="Times New Roman"/>
          <w:snapToGrid w:val="0"/>
          <w:spacing w:val="-2"/>
          <w:sz w:val="18"/>
          <w:szCs w:val="18"/>
          <w:lang w:val="bg-BG"/>
        </w:rPr>
        <w:t xml:space="preserve">обявлението/документацията </w:t>
      </w:r>
      <w:r w:rsidRPr="00584115">
        <w:rPr>
          <w:rFonts w:ascii="Times New Roman" w:hAnsi="Times New Roman"/>
          <w:snapToGrid w:val="0"/>
          <w:spacing w:val="-2"/>
          <w:sz w:val="18"/>
          <w:szCs w:val="18"/>
          <w:lang w:val="bg-BG"/>
        </w:rPr>
        <w:t>за обществената поръчка</w:t>
      </w:r>
      <w:r w:rsidR="0007101C" w:rsidRPr="00584115">
        <w:rPr>
          <w:rFonts w:ascii="Times New Roman" w:hAnsi="Times New Roman"/>
          <w:snapToGrid w:val="0"/>
          <w:spacing w:val="-2"/>
          <w:sz w:val="18"/>
          <w:szCs w:val="18"/>
          <w:lang w:val="bg-BG"/>
        </w:rPr>
        <w:t>,</w:t>
      </w:r>
      <w:r w:rsidRPr="00584115">
        <w:rPr>
          <w:rFonts w:ascii="Times New Roman" w:hAnsi="Times New Roman"/>
          <w:snapToGrid w:val="0"/>
          <w:spacing w:val="-2"/>
          <w:sz w:val="18"/>
          <w:szCs w:val="18"/>
          <w:lang w:val="bg-BG"/>
        </w:rPr>
        <w:t xml:space="preserve"> или застраховка, която обезпечава изпълнението чрез покритие на отговорността на ИЗПЪЛНИТЕЛЯ.</w:t>
      </w:r>
    </w:p>
  </w:footnote>
  <w:footnote w:id="12">
    <w:p w:rsidR="0007101C" w:rsidRDefault="0007101C">
      <w:pPr>
        <w:pStyle w:val="FootnoteText"/>
      </w:pPr>
      <w:r w:rsidRPr="0007101C">
        <w:rPr>
          <w:rStyle w:val="FootnoteReference"/>
          <w:rFonts w:ascii="Verdana" w:eastAsia="MS ??" w:hAnsi="Verdana"/>
          <w:bCs w:val="0"/>
          <w:lang w:val="en-US"/>
        </w:rPr>
        <w:footnoteRef/>
      </w:r>
      <w:r w:rsidRPr="0007101C">
        <w:rPr>
          <w:sz w:val="18"/>
          <w:szCs w:val="18"/>
        </w:rPr>
        <w:t xml:space="preserve"> Оставя се само приложимото</w:t>
      </w:r>
      <w:r w:rsidR="006F3428">
        <w:rPr>
          <w:sz w:val="18"/>
          <w:szCs w:val="18"/>
        </w:rPr>
        <w:t>, като текстът на клаузата се редактира съответно</w:t>
      </w:r>
      <w:r w:rsidRPr="0007101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0A" w:rsidRPr="00215B16" w:rsidRDefault="009D0E0A" w:rsidP="00215B16">
    <w:pPr>
      <w:pStyle w:val="Header"/>
      <w:jc w:val="center"/>
      <w:rPr>
        <w:sz w:val="20"/>
      </w:rPr>
    </w:pPr>
    <w:r w:rsidRPr="00215B16">
      <w:rPr>
        <w:rFonts w:ascii="Times New Roman" w:hAnsi="Times New Roman"/>
        <w:sz w:val="20"/>
        <w:lang w:val="bg-BG"/>
      </w:rPr>
      <w:t>Договор за обществена поръчка</w:t>
    </w:r>
    <w:r>
      <w:rPr>
        <w:rFonts w:ascii="Times New Roman" w:hAnsi="Times New Roman"/>
        <w:sz w:val="20"/>
        <w:lang w:val="bg-BG"/>
      </w:rPr>
      <w:t xml:space="preserve"> с предмет</w:t>
    </w:r>
    <w:r w:rsidRPr="00215B16">
      <w:rPr>
        <w:rFonts w:ascii="Times New Roman" w:hAnsi="Times New Roman"/>
        <w:sz w:val="20"/>
        <w:lang w:val="bg-BG"/>
      </w:rPr>
      <w:t xml:space="preserve"> „</w:t>
    </w:r>
    <w:r>
      <w:rPr>
        <w:rFonts w:ascii="Times New Roman" w:hAnsi="Times New Roman"/>
        <w:sz w:val="20"/>
        <w:lang w:val="bg-BG"/>
      </w:rPr>
      <w:t>Изпълнение на инвестиционен проект „Техническа ликвидация на Обогатителна фабрика „</w:t>
    </w:r>
    <w:proofErr w:type="spellStart"/>
    <w:r>
      <w:rPr>
        <w:rFonts w:ascii="Times New Roman" w:hAnsi="Times New Roman"/>
        <w:sz w:val="20"/>
        <w:lang w:val="bg-BG"/>
      </w:rPr>
      <w:t>Медет</w:t>
    </w:r>
    <w:proofErr w:type="spellEnd"/>
    <w:r w:rsidRPr="00215B16">
      <w:rPr>
        <w:rFonts w:ascii="Times New Roman" w:hAnsi="Times New Roman"/>
        <w:bCs/>
        <w:sz w:val="20"/>
        <w:lang w:val="bg-BG"/>
      </w:rPr>
      <w:t>”</w:t>
    </w:r>
  </w:p>
  <w:p w:rsidR="009D0E0A" w:rsidRDefault="009D0E0A">
    <w:pPr>
      <w:pStyle w:val="Header"/>
      <w:rPr>
        <w:lang w:val="bg-BG"/>
      </w:rPr>
    </w:pPr>
  </w:p>
  <w:p w:rsidR="009D0E0A" w:rsidRPr="00215B16" w:rsidRDefault="009D0E0A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80F"/>
    <w:multiLevelType w:val="hybridMultilevel"/>
    <w:tmpl w:val="41F0E604"/>
    <w:lvl w:ilvl="0" w:tplc="0FB028DE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9" w:hanging="360"/>
      </w:pPr>
    </w:lvl>
    <w:lvl w:ilvl="2" w:tplc="0402001B" w:tentative="1">
      <w:start w:val="1"/>
      <w:numFmt w:val="lowerRoman"/>
      <w:lvlText w:val="%3."/>
      <w:lvlJc w:val="right"/>
      <w:pPr>
        <w:ind w:left="2569" w:hanging="180"/>
      </w:pPr>
    </w:lvl>
    <w:lvl w:ilvl="3" w:tplc="0402000F" w:tentative="1">
      <w:start w:val="1"/>
      <w:numFmt w:val="decimal"/>
      <w:lvlText w:val="%4."/>
      <w:lvlJc w:val="left"/>
      <w:pPr>
        <w:ind w:left="3289" w:hanging="360"/>
      </w:pPr>
    </w:lvl>
    <w:lvl w:ilvl="4" w:tplc="04020019" w:tentative="1">
      <w:start w:val="1"/>
      <w:numFmt w:val="lowerLetter"/>
      <w:lvlText w:val="%5."/>
      <w:lvlJc w:val="left"/>
      <w:pPr>
        <w:ind w:left="4009" w:hanging="360"/>
      </w:pPr>
    </w:lvl>
    <w:lvl w:ilvl="5" w:tplc="0402001B" w:tentative="1">
      <w:start w:val="1"/>
      <w:numFmt w:val="lowerRoman"/>
      <w:lvlText w:val="%6."/>
      <w:lvlJc w:val="right"/>
      <w:pPr>
        <w:ind w:left="4729" w:hanging="180"/>
      </w:pPr>
    </w:lvl>
    <w:lvl w:ilvl="6" w:tplc="0402000F" w:tentative="1">
      <w:start w:val="1"/>
      <w:numFmt w:val="decimal"/>
      <w:lvlText w:val="%7."/>
      <w:lvlJc w:val="left"/>
      <w:pPr>
        <w:ind w:left="5449" w:hanging="360"/>
      </w:pPr>
    </w:lvl>
    <w:lvl w:ilvl="7" w:tplc="04020019" w:tentative="1">
      <w:start w:val="1"/>
      <w:numFmt w:val="lowerLetter"/>
      <w:lvlText w:val="%8."/>
      <w:lvlJc w:val="left"/>
      <w:pPr>
        <w:ind w:left="6169" w:hanging="360"/>
      </w:pPr>
    </w:lvl>
    <w:lvl w:ilvl="8" w:tplc="040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E1B42C2"/>
    <w:multiLevelType w:val="hybridMultilevel"/>
    <w:tmpl w:val="D7381E5C"/>
    <w:lvl w:ilvl="0" w:tplc="2A2C4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87498"/>
    <w:multiLevelType w:val="hybridMultilevel"/>
    <w:tmpl w:val="6A48D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4F0B"/>
    <w:multiLevelType w:val="hybridMultilevel"/>
    <w:tmpl w:val="88D82EFA"/>
    <w:lvl w:ilvl="0" w:tplc="D21C193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329ED"/>
    <w:multiLevelType w:val="hybridMultilevel"/>
    <w:tmpl w:val="D7381E5C"/>
    <w:lvl w:ilvl="0" w:tplc="2A2C4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7B2494"/>
    <w:multiLevelType w:val="hybridMultilevel"/>
    <w:tmpl w:val="4AD68150"/>
    <w:lvl w:ilvl="0" w:tplc="7A7EC8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43F73"/>
    <w:multiLevelType w:val="hybridMultilevel"/>
    <w:tmpl w:val="88D82EFA"/>
    <w:lvl w:ilvl="0" w:tplc="D21C193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DA06EC"/>
    <w:multiLevelType w:val="singleLevel"/>
    <w:tmpl w:val="1A70B8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0C35C7D"/>
    <w:multiLevelType w:val="hybridMultilevel"/>
    <w:tmpl w:val="38FC88B6"/>
    <w:lvl w:ilvl="0" w:tplc="568CCD0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5079F7"/>
    <w:multiLevelType w:val="hybridMultilevel"/>
    <w:tmpl w:val="88D82EFA"/>
    <w:lvl w:ilvl="0" w:tplc="D21C193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162AC"/>
    <w:multiLevelType w:val="hybridMultilevel"/>
    <w:tmpl w:val="88ACAF9C"/>
    <w:lvl w:ilvl="0" w:tplc="75D635AE">
      <w:start w:val="1"/>
      <w:numFmt w:val="decimal"/>
      <w:lvlText w:val="%1."/>
      <w:lvlJc w:val="left"/>
      <w:pPr>
        <w:ind w:left="1680" w:hanging="9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470F6"/>
    <w:multiLevelType w:val="hybridMultilevel"/>
    <w:tmpl w:val="AC06E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D15E0"/>
    <w:multiLevelType w:val="hybridMultilevel"/>
    <w:tmpl w:val="02E0B100"/>
    <w:lvl w:ilvl="0" w:tplc="7A7EC8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B027B0"/>
    <w:multiLevelType w:val="hybridMultilevel"/>
    <w:tmpl w:val="75E2E266"/>
    <w:lvl w:ilvl="0" w:tplc="E4CA9E40">
      <w:numFmt w:val="bullet"/>
      <w:lvlText w:val=""/>
      <w:lvlJc w:val="left"/>
      <w:pPr>
        <w:ind w:left="1069" w:hanging="360"/>
      </w:pPr>
      <w:rPr>
        <w:rFonts w:ascii="Symbol" w:eastAsia="MS ??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381ABA"/>
    <w:multiLevelType w:val="multilevel"/>
    <w:tmpl w:val="89260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auto"/>
      </w:rPr>
    </w:lvl>
  </w:abstractNum>
  <w:abstractNum w:abstractNumId="15">
    <w:nsid w:val="7B1939D7"/>
    <w:multiLevelType w:val="hybridMultilevel"/>
    <w:tmpl w:val="ED06A8C8"/>
    <w:lvl w:ilvl="0" w:tplc="4824F42C">
      <w:start w:val="4"/>
      <w:numFmt w:val="bullet"/>
      <w:pStyle w:val="Heading1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16">
    <w:nsid w:val="7E7F111C"/>
    <w:multiLevelType w:val="hybridMultilevel"/>
    <w:tmpl w:val="ADF65D58"/>
    <w:lvl w:ilvl="0" w:tplc="8C9818E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16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D75"/>
    <w:rsid w:val="00001D88"/>
    <w:rsid w:val="00002B3C"/>
    <w:rsid w:val="00006ACF"/>
    <w:rsid w:val="000115A0"/>
    <w:rsid w:val="000155F2"/>
    <w:rsid w:val="000213C4"/>
    <w:rsid w:val="000222CB"/>
    <w:rsid w:val="000225E1"/>
    <w:rsid w:val="00030EC0"/>
    <w:rsid w:val="0003123A"/>
    <w:rsid w:val="00032A9B"/>
    <w:rsid w:val="00033EB9"/>
    <w:rsid w:val="00045202"/>
    <w:rsid w:val="00050693"/>
    <w:rsid w:val="00051E32"/>
    <w:rsid w:val="000539FA"/>
    <w:rsid w:val="00055C1C"/>
    <w:rsid w:val="00057A79"/>
    <w:rsid w:val="00064109"/>
    <w:rsid w:val="00067EE2"/>
    <w:rsid w:val="0007101C"/>
    <w:rsid w:val="00074906"/>
    <w:rsid w:val="00077985"/>
    <w:rsid w:val="00081836"/>
    <w:rsid w:val="00087A8F"/>
    <w:rsid w:val="000900CF"/>
    <w:rsid w:val="000927AE"/>
    <w:rsid w:val="000948E0"/>
    <w:rsid w:val="00096152"/>
    <w:rsid w:val="000A3613"/>
    <w:rsid w:val="000A68FE"/>
    <w:rsid w:val="000A743C"/>
    <w:rsid w:val="000A74BA"/>
    <w:rsid w:val="000B7985"/>
    <w:rsid w:val="000D3474"/>
    <w:rsid w:val="000D39AB"/>
    <w:rsid w:val="000D3D03"/>
    <w:rsid w:val="000D52EE"/>
    <w:rsid w:val="000D65D2"/>
    <w:rsid w:val="000E3065"/>
    <w:rsid w:val="000E4725"/>
    <w:rsid w:val="0010630F"/>
    <w:rsid w:val="00111699"/>
    <w:rsid w:val="0011514E"/>
    <w:rsid w:val="001156A4"/>
    <w:rsid w:val="00122DAC"/>
    <w:rsid w:val="00141E45"/>
    <w:rsid w:val="00155331"/>
    <w:rsid w:val="00155F09"/>
    <w:rsid w:val="0015633C"/>
    <w:rsid w:val="00157ECC"/>
    <w:rsid w:val="0016103E"/>
    <w:rsid w:val="001622C5"/>
    <w:rsid w:val="0016561F"/>
    <w:rsid w:val="00167901"/>
    <w:rsid w:val="00170791"/>
    <w:rsid w:val="001710F3"/>
    <w:rsid w:val="00171638"/>
    <w:rsid w:val="00173EF8"/>
    <w:rsid w:val="00180414"/>
    <w:rsid w:val="0018513F"/>
    <w:rsid w:val="001A7819"/>
    <w:rsid w:val="001B3079"/>
    <w:rsid w:val="001B6878"/>
    <w:rsid w:val="001C2990"/>
    <w:rsid w:val="001C2B1D"/>
    <w:rsid w:val="001C2BBB"/>
    <w:rsid w:val="001C4223"/>
    <w:rsid w:val="001D25BC"/>
    <w:rsid w:val="001E1578"/>
    <w:rsid w:val="001E1F28"/>
    <w:rsid w:val="001E43AE"/>
    <w:rsid w:val="001E547B"/>
    <w:rsid w:val="001E7466"/>
    <w:rsid w:val="001E7534"/>
    <w:rsid w:val="001F248C"/>
    <w:rsid w:val="001F4657"/>
    <w:rsid w:val="00204010"/>
    <w:rsid w:val="002047EE"/>
    <w:rsid w:val="002055A7"/>
    <w:rsid w:val="00215B16"/>
    <w:rsid w:val="00220AA3"/>
    <w:rsid w:val="002305C1"/>
    <w:rsid w:val="00230EEC"/>
    <w:rsid w:val="00240856"/>
    <w:rsid w:val="002440EB"/>
    <w:rsid w:val="00247077"/>
    <w:rsid w:val="002500C7"/>
    <w:rsid w:val="0025340B"/>
    <w:rsid w:val="00266005"/>
    <w:rsid w:val="00270A4E"/>
    <w:rsid w:val="00281F53"/>
    <w:rsid w:val="00285115"/>
    <w:rsid w:val="00285427"/>
    <w:rsid w:val="00294FB4"/>
    <w:rsid w:val="002A0BD3"/>
    <w:rsid w:val="002A1F17"/>
    <w:rsid w:val="002A3B93"/>
    <w:rsid w:val="002A49E6"/>
    <w:rsid w:val="002A4EC7"/>
    <w:rsid w:val="002A5F5E"/>
    <w:rsid w:val="002A68DB"/>
    <w:rsid w:val="002B331F"/>
    <w:rsid w:val="002B441B"/>
    <w:rsid w:val="002B5B77"/>
    <w:rsid w:val="002B662C"/>
    <w:rsid w:val="002B787E"/>
    <w:rsid w:val="002E0344"/>
    <w:rsid w:val="002E34D7"/>
    <w:rsid w:val="002F07B6"/>
    <w:rsid w:val="002F4CBF"/>
    <w:rsid w:val="003049B8"/>
    <w:rsid w:val="00304F83"/>
    <w:rsid w:val="00305F88"/>
    <w:rsid w:val="00312AD6"/>
    <w:rsid w:val="003201DA"/>
    <w:rsid w:val="0032218A"/>
    <w:rsid w:val="00325B26"/>
    <w:rsid w:val="003345A2"/>
    <w:rsid w:val="003435CC"/>
    <w:rsid w:val="00345897"/>
    <w:rsid w:val="00355658"/>
    <w:rsid w:val="00360CAB"/>
    <w:rsid w:val="00360D1C"/>
    <w:rsid w:val="00363E3B"/>
    <w:rsid w:val="00371F5B"/>
    <w:rsid w:val="00373FF8"/>
    <w:rsid w:val="00382B29"/>
    <w:rsid w:val="00386B8E"/>
    <w:rsid w:val="00390B6B"/>
    <w:rsid w:val="00395244"/>
    <w:rsid w:val="003A395C"/>
    <w:rsid w:val="003A39DF"/>
    <w:rsid w:val="003A6D8F"/>
    <w:rsid w:val="003B29EF"/>
    <w:rsid w:val="003B3412"/>
    <w:rsid w:val="003B3DFF"/>
    <w:rsid w:val="003B7323"/>
    <w:rsid w:val="003C2540"/>
    <w:rsid w:val="003C2E3B"/>
    <w:rsid w:val="003D4034"/>
    <w:rsid w:val="003F293C"/>
    <w:rsid w:val="004020AB"/>
    <w:rsid w:val="00407F8A"/>
    <w:rsid w:val="004112CE"/>
    <w:rsid w:val="0041385B"/>
    <w:rsid w:val="00413EC0"/>
    <w:rsid w:val="00415145"/>
    <w:rsid w:val="004151DB"/>
    <w:rsid w:val="00415A16"/>
    <w:rsid w:val="00415BFA"/>
    <w:rsid w:val="0041734D"/>
    <w:rsid w:val="004209E7"/>
    <w:rsid w:val="0042347E"/>
    <w:rsid w:val="00423E20"/>
    <w:rsid w:val="00434946"/>
    <w:rsid w:val="004361E3"/>
    <w:rsid w:val="004363CF"/>
    <w:rsid w:val="00443744"/>
    <w:rsid w:val="00451225"/>
    <w:rsid w:val="00454814"/>
    <w:rsid w:val="0045636A"/>
    <w:rsid w:val="00456DBC"/>
    <w:rsid w:val="00460A28"/>
    <w:rsid w:val="00461346"/>
    <w:rsid w:val="004645F0"/>
    <w:rsid w:val="004653DA"/>
    <w:rsid w:val="004662C4"/>
    <w:rsid w:val="004677D6"/>
    <w:rsid w:val="00476801"/>
    <w:rsid w:val="004828FC"/>
    <w:rsid w:val="004875FA"/>
    <w:rsid w:val="00491DA2"/>
    <w:rsid w:val="00493974"/>
    <w:rsid w:val="0049495A"/>
    <w:rsid w:val="0049534A"/>
    <w:rsid w:val="00496BA9"/>
    <w:rsid w:val="004A25C5"/>
    <w:rsid w:val="004B28B8"/>
    <w:rsid w:val="004B479F"/>
    <w:rsid w:val="004B59B2"/>
    <w:rsid w:val="004C2EA2"/>
    <w:rsid w:val="004D06D4"/>
    <w:rsid w:val="004D237E"/>
    <w:rsid w:val="004D3555"/>
    <w:rsid w:val="004D39CA"/>
    <w:rsid w:val="004D424F"/>
    <w:rsid w:val="004D5F8C"/>
    <w:rsid w:val="004D6255"/>
    <w:rsid w:val="004E16B9"/>
    <w:rsid w:val="004E4CFC"/>
    <w:rsid w:val="004F0747"/>
    <w:rsid w:val="00504942"/>
    <w:rsid w:val="00511B99"/>
    <w:rsid w:val="00512D75"/>
    <w:rsid w:val="005205F8"/>
    <w:rsid w:val="005223DC"/>
    <w:rsid w:val="0052532F"/>
    <w:rsid w:val="00545301"/>
    <w:rsid w:val="00545809"/>
    <w:rsid w:val="00547FE8"/>
    <w:rsid w:val="00551378"/>
    <w:rsid w:val="00561EE2"/>
    <w:rsid w:val="0056302F"/>
    <w:rsid w:val="005658D0"/>
    <w:rsid w:val="00565D16"/>
    <w:rsid w:val="00566715"/>
    <w:rsid w:val="005754E6"/>
    <w:rsid w:val="0057639A"/>
    <w:rsid w:val="005838B8"/>
    <w:rsid w:val="00584115"/>
    <w:rsid w:val="00584150"/>
    <w:rsid w:val="005865D4"/>
    <w:rsid w:val="005900D4"/>
    <w:rsid w:val="005936F9"/>
    <w:rsid w:val="005A1CD2"/>
    <w:rsid w:val="005A786D"/>
    <w:rsid w:val="005A7F89"/>
    <w:rsid w:val="005B1959"/>
    <w:rsid w:val="005C7323"/>
    <w:rsid w:val="005D2890"/>
    <w:rsid w:val="005F0717"/>
    <w:rsid w:val="005F1A4B"/>
    <w:rsid w:val="005F3F80"/>
    <w:rsid w:val="005F6E77"/>
    <w:rsid w:val="00600B31"/>
    <w:rsid w:val="006032E2"/>
    <w:rsid w:val="00610D59"/>
    <w:rsid w:val="00611AB1"/>
    <w:rsid w:val="00613AFB"/>
    <w:rsid w:val="0062189E"/>
    <w:rsid w:val="00621A73"/>
    <w:rsid w:val="00621E9C"/>
    <w:rsid w:val="00623B8C"/>
    <w:rsid w:val="00627ADC"/>
    <w:rsid w:val="00627C80"/>
    <w:rsid w:val="00627FA8"/>
    <w:rsid w:val="00630941"/>
    <w:rsid w:val="00630BDC"/>
    <w:rsid w:val="006377D1"/>
    <w:rsid w:val="00640319"/>
    <w:rsid w:val="00643764"/>
    <w:rsid w:val="00644859"/>
    <w:rsid w:val="0064693D"/>
    <w:rsid w:val="00650125"/>
    <w:rsid w:val="00653F85"/>
    <w:rsid w:val="006551C7"/>
    <w:rsid w:val="006614C1"/>
    <w:rsid w:val="00661E99"/>
    <w:rsid w:val="00665D7A"/>
    <w:rsid w:val="006666B0"/>
    <w:rsid w:val="00675311"/>
    <w:rsid w:val="00692B11"/>
    <w:rsid w:val="00693117"/>
    <w:rsid w:val="00697B14"/>
    <w:rsid w:val="006A202F"/>
    <w:rsid w:val="006A552F"/>
    <w:rsid w:val="006A75D5"/>
    <w:rsid w:val="006B058B"/>
    <w:rsid w:val="006B58CA"/>
    <w:rsid w:val="006C04EA"/>
    <w:rsid w:val="006C1020"/>
    <w:rsid w:val="006C3692"/>
    <w:rsid w:val="006C585D"/>
    <w:rsid w:val="006C69C1"/>
    <w:rsid w:val="006C7540"/>
    <w:rsid w:val="006D11A4"/>
    <w:rsid w:val="006D3D0B"/>
    <w:rsid w:val="006D4F0B"/>
    <w:rsid w:val="006D60C0"/>
    <w:rsid w:val="006E5B68"/>
    <w:rsid w:val="006F115F"/>
    <w:rsid w:val="006F3428"/>
    <w:rsid w:val="006F4414"/>
    <w:rsid w:val="007030F6"/>
    <w:rsid w:val="00705A3E"/>
    <w:rsid w:val="0071173A"/>
    <w:rsid w:val="0071372B"/>
    <w:rsid w:val="00720B6E"/>
    <w:rsid w:val="00724629"/>
    <w:rsid w:val="007254C7"/>
    <w:rsid w:val="007259A1"/>
    <w:rsid w:val="00725A71"/>
    <w:rsid w:val="00733509"/>
    <w:rsid w:val="00741239"/>
    <w:rsid w:val="00741AD8"/>
    <w:rsid w:val="00746A1F"/>
    <w:rsid w:val="007479DE"/>
    <w:rsid w:val="007510EF"/>
    <w:rsid w:val="00753BF7"/>
    <w:rsid w:val="00754D5E"/>
    <w:rsid w:val="00755514"/>
    <w:rsid w:val="007629E6"/>
    <w:rsid w:val="00770ACD"/>
    <w:rsid w:val="00773E80"/>
    <w:rsid w:val="00777CEF"/>
    <w:rsid w:val="00786EDA"/>
    <w:rsid w:val="00790570"/>
    <w:rsid w:val="007924A2"/>
    <w:rsid w:val="0079409E"/>
    <w:rsid w:val="00796D21"/>
    <w:rsid w:val="00797ECB"/>
    <w:rsid w:val="007A139A"/>
    <w:rsid w:val="007A1FF5"/>
    <w:rsid w:val="007A3B7B"/>
    <w:rsid w:val="007B1853"/>
    <w:rsid w:val="007B6576"/>
    <w:rsid w:val="007C2FD7"/>
    <w:rsid w:val="007C3E20"/>
    <w:rsid w:val="007C7E29"/>
    <w:rsid w:val="007D0B56"/>
    <w:rsid w:val="007D2AA7"/>
    <w:rsid w:val="007E2E00"/>
    <w:rsid w:val="007E4C7B"/>
    <w:rsid w:val="007E5A6A"/>
    <w:rsid w:val="007E73B1"/>
    <w:rsid w:val="007E7DF3"/>
    <w:rsid w:val="007F0278"/>
    <w:rsid w:val="007F18A4"/>
    <w:rsid w:val="007F7958"/>
    <w:rsid w:val="0080373F"/>
    <w:rsid w:val="00803DDC"/>
    <w:rsid w:val="008177D6"/>
    <w:rsid w:val="00831AAA"/>
    <w:rsid w:val="0083279C"/>
    <w:rsid w:val="008333DF"/>
    <w:rsid w:val="0083572F"/>
    <w:rsid w:val="00836025"/>
    <w:rsid w:val="0084658C"/>
    <w:rsid w:val="00847FBC"/>
    <w:rsid w:val="0085095B"/>
    <w:rsid w:val="00851BFF"/>
    <w:rsid w:val="008523B7"/>
    <w:rsid w:val="00852B09"/>
    <w:rsid w:val="00857723"/>
    <w:rsid w:val="00866358"/>
    <w:rsid w:val="00871FC5"/>
    <w:rsid w:val="008753AC"/>
    <w:rsid w:val="008757B6"/>
    <w:rsid w:val="008778E0"/>
    <w:rsid w:val="00880290"/>
    <w:rsid w:val="00883A79"/>
    <w:rsid w:val="00884474"/>
    <w:rsid w:val="008905EE"/>
    <w:rsid w:val="00892DEA"/>
    <w:rsid w:val="00893217"/>
    <w:rsid w:val="00894DD7"/>
    <w:rsid w:val="00896E56"/>
    <w:rsid w:val="008A5ED7"/>
    <w:rsid w:val="008A7AC4"/>
    <w:rsid w:val="008B0662"/>
    <w:rsid w:val="008B4B11"/>
    <w:rsid w:val="008B649C"/>
    <w:rsid w:val="008B6904"/>
    <w:rsid w:val="008C351F"/>
    <w:rsid w:val="008C4EE7"/>
    <w:rsid w:val="008D0DBB"/>
    <w:rsid w:val="008D1C15"/>
    <w:rsid w:val="008D1F8B"/>
    <w:rsid w:val="008E2287"/>
    <w:rsid w:val="008E5C08"/>
    <w:rsid w:val="008F0161"/>
    <w:rsid w:val="008F09FA"/>
    <w:rsid w:val="008F68CF"/>
    <w:rsid w:val="009043EC"/>
    <w:rsid w:val="009169D3"/>
    <w:rsid w:val="009221CD"/>
    <w:rsid w:val="0092320F"/>
    <w:rsid w:val="00923FAC"/>
    <w:rsid w:val="00925934"/>
    <w:rsid w:val="00927FB3"/>
    <w:rsid w:val="009340A6"/>
    <w:rsid w:val="00947AEA"/>
    <w:rsid w:val="00950869"/>
    <w:rsid w:val="00951E5F"/>
    <w:rsid w:val="009547BE"/>
    <w:rsid w:val="0095615A"/>
    <w:rsid w:val="009564AD"/>
    <w:rsid w:val="009568E5"/>
    <w:rsid w:val="009609E2"/>
    <w:rsid w:val="00961EDF"/>
    <w:rsid w:val="009736E8"/>
    <w:rsid w:val="0097396B"/>
    <w:rsid w:val="00974C60"/>
    <w:rsid w:val="0097589A"/>
    <w:rsid w:val="0098005E"/>
    <w:rsid w:val="00981194"/>
    <w:rsid w:val="00981424"/>
    <w:rsid w:val="009865B7"/>
    <w:rsid w:val="00986F7B"/>
    <w:rsid w:val="0099190E"/>
    <w:rsid w:val="00992F66"/>
    <w:rsid w:val="00993536"/>
    <w:rsid w:val="0099777C"/>
    <w:rsid w:val="00997B94"/>
    <w:rsid w:val="009A2CAE"/>
    <w:rsid w:val="009A2EB5"/>
    <w:rsid w:val="009A4F05"/>
    <w:rsid w:val="009A5D46"/>
    <w:rsid w:val="009A6671"/>
    <w:rsid w:val="009A74DC"/>
    <w:rsid w:val="009B51C4"/>
    <w:rsid w:val="009B63F3"/>
    <w:rsid w:val="009B7C57"/>
    <w:rsid w:val="009C46FF"/>
    <w:rsid w:val="009C5374"/>
    <w:rsid w:val="009D0E0A"/>
    <w:rsid w:val="009E06C2"/>
    <w:rsid w:val="009E4235"/>
    <w:rsid w:val="009E5E97"/>
    <w:rsid w:val="009F6C01"/>
    <w:rsid w:val="00A00A12"/>
    <w:rsid w:val="00A00C38"/>
    <w:rsid w:val="00A056C1"/>
    <w:rsid w:val="00A07E03"/>
    <w:rsid w:val="00A10827"/>
    <w:rsid w:val="00A203C3"/>
    <w:rsid w:val="00A22E88"/>
    <w:rsid w:val="00A23A0C"/>
    <w:rsid w:val="00A23BA8"/>
    <w:rsid w:val="00A30EBD"/>
    <w:rsid w:val="00A31F12"/>
    <w:rsid w:val="00A35792"/>
    <w:rsid w:val="00A43E13"/>
    <w:rsid w:val="00A51394"/>
    <w:rsid w:val="00A57CF8"/>
    <w:rsid w:val="00A60A28"/>
    <w:rsid w:val="00A67DCF"/>
    <w:rsid w:val="00A7245D"/>
    <w:rsid w:val="00A73143"/>
    <w:rsid w:val="00A7425C"/>
    <w:rsid w:val="00A7676C"/>
    <w:rsid w:val="00A77CFF"/>
    <w:rsid w:val="00A77F7E"/>
    <w:rsid w:val="00A817BA"/>
    <w:rsid w:val="00A82878"/>
    <w:rsid w:val="00A87526"/>
    <w:rsid w:val="00A9143D"/>
    <w:rsid w:val="00A91CB7"/>
    <w:rsid w:val="00A971B3"/>
    <w:rsid w:val="00AA010F"/>
    <w:rsid w:val="00AA07A6"/>
    <w:rsid w:val="00AA08BB"/>
    <w:rsid w:val="00AA1E70"/>
    <w:rsid w:val="00AA34DB"/>
    <w:rsid w:val="00AA4B07"/>
    <w:rsid w:val="00AB2E29"/>
    <w:rsid w:val="00AB41A2"/>
    <w:rsid w:val="00AB52CF"/>
    <w:rsid w:val="00AC036E"/>
    <w:rsid w:val="00AD1725"/>
    <w:rsid w:val="00AD2207"/>
    <w:rsid w:val="00AD6D94"/>
    <w:rsid w:val="00AE07E8"/>
    <w:rsid w:val="00AE3483"/>
    <w:rsid w:val="00AF034C"/>
    <w:rsid w:val="00AF0FDF"/>
    <w:rsid w:val="00AF10CA"/>
    <w:rsid w:val="00AF38E8"/>
    <w:rsid w:val="00B00DB5"/>
    <w:rsid w:val="00B026E3"/>
    <w:rsid w:val="00B05C3B"/>
    <w:rsid w:val="00B10D53"/>
    <w:rsid w:val="00B12C18"/>
    <w:rsid w:val="00B1468A"/>
    <w:rsid w:val="00B168B1"/>
    <w:rsid w:val="00B16F60"/>
    <w:rsid w:val="00B236E0"/>
    <w:rsid w:val="00B23E47"/>
    <w:rsid w:val="00B27C99"/>
    <w:rsid w:val="00B304B1"/>
    <w:rsid w:val="00B330B4"/>
    <w:rsid w:val="00B34A58"/>
    <w:rsid w:val="00B3718E"/>
    <w:rsid w:val="00B43DDB"/>
    <w:rsid w:val="00B446C2"/>
    <w:rsid w:val="00B46BF6"/>
    <w:rsid w:val="00B50177"/>
    <w:rsid w:val="00B506C1"/>
    <w:rsid w:val="00B508AE"/>
    <w:rsid w:val="00B51935"/>
    <w:rsid w:val="00B55CD7"/>
    <w:rsid w:val="00B660B0"/>
    <w:rsid w:val="00B723C9"/>
    <w:rsid w:val="00B73543"/>
    <w:rsid w:val="00B749E9"/>
    <w:rsid w:val="00B76A03"/>
    <w:rsid w:val="00B87D5E"/>
    <w:rsid w:val="00B87E95"/>
    <w:rsid w:val="00BA3A29"/>
    <w:rsid w:val="00BB3084"/>
    <w:rsid w:val="00BB623E"/>
    <w:rsid w:val="00BC11D7"/>
    <w:rsid w:val="00BC4A7D"/>
    <w:rsid w:val="00BD0937"/>
    <w:rsid w:val="00BD1BAC"/>
    <w:rsid w:val="00BD36B6"/>
    <w:rsid w:val="00BD411C"/>
    <w:rsid w:val="00BD7398"/>
    <w:rsid w:val="00BE007E"/>
    <w:rsid w:val="00BE73E4"/>
    <w:rsid w:val="00BF3150"/>
    <w:rsid w:val="00C0184F"/>
    <w:rsid w:val="00C03E25"/>
    <w:rsid w:val="00C15329"/>
    <w:rsid w:val="00C156DE"/>
    <w:rsid w:val="00C204C5"/>
    <w:rsid w:val="00C21AC9"/>
    <w:rsid w:val="00C257F0"/>
    <w:rsid w:val="00C27624"/>
    <w:rsid w:val="00C33BCA"/>
    <w:rsid w:val="00C341C7"/>
    <w:rsid w:val="00C37EE5"/>
    <w:rsid w:val="00C45A2C"/>
    <w:rsid w:val="00C4714D"/>
    <w:rsid w:val="00C510A0"/>
    <w:rsid w:val="00C52D14"/>
    <w:rsid w:val="00C567EB"/>
    <w:rsid w:val="00C576A2"/>
    <w:rsid w:val="00C61598"/>
    <w:rsid w:val="00C64F8D"/>
    <w:rsid w:val="00C650D9"/>
    <w:rsid w:val="00C70F3C"/>
    <w:rsid w:val="00C74268"/>
    <w:rsid w:val="00C75389"/>
    <w:rsid w:val="00C77832"/>
    <w:rsid w:val="00C83138"/>
    <w:rsid w:val="00C84311"/>
    <w:rsid w:val="00C857DA"/>
    <w:rsid w:val="00C934F7"/>
    <w:rsid w:val="00C9383F"/>
    <w:rsid w:val="00C96753"/>
    <w:rsid w:val="00CA27C1"/>
    <w:rsid w:val="00CA5426"/>
    <w:rsid w:val="00CC2F18"/>
    <w:rsid w:val="00CF2365"/>
    <w:rsid w:val="00CF2E7E"/>
    <w:rsid w:val="00CF3FF7"/>
    <w:rsid w:val="00D00C23"/>
    <w:rsid w:val="00D02590"/>
    <w:rsid w:val="00D04103"/>
    <w:rsid w:val="00D04911"/>
    <w:rsid w:val="00D11FF6"/>
    <w:rsid w:val="00D1535B"/>
    <w:rsid w:val="00D23E86"/>
    <w:rsid w:val="00D244A3"/>
    <w:rsid w:val="00D33815"/>
    <w:rsid w:val="00D35F11"/>
    <w:rsid w:val="00D51740"/>
    <w:rsid w:val="00D526C4"/>
    <w:rsid w:val="00D60B2E"/>
    <w:rsid w:val="00D62229"/>
    <w:rsid w:val="00D70D25"/>
    <w:rsid w:val="00D71566"/>
    <w:rsid w:val="00D72D31"/>
    <w:rsid w:val="00D72E1F"/>
    <w:rsid w:val="00D80056"/>
    <w:rsid w:val="00D85777"/>
    <w:rsid w:val="00D9123C"/>
    <w:rsid w:val="00D92939"/>
    <w:rsid w:val="00D94402"/>
    <w:rsid w:val="00D97522"/>
    <w:rsid w:val="00DA2E03"/>
    <w:rsid w:val="00DA2E8C"/>
    <w:rsid w:val="00DA7BBC"/>
    <w:rsid w:val="00DB5345"/>
    <w:rsid w:val="00DB5A51"/>
    <w:rsid w:val="00DB5C0D"/>
    <w:rsid w:val="00DD397D"/>
    <w:rsid w:val="00DD5B8C"/>
    <w:rsid w:val="00DD63E0"/>
    <w:rsid w:val="00DD6BA0"/>
    <w:rsid w:val="00DE1587"/>
    <w:rsid w:val="00DE312E"/>
    <w:rsid w:val="00DE3971"/>
    <w:rsid w:val="00DE42DE"/>
    <w:rsid w:val="00DE7068"/>
    <w:rsid w:val="00DE71D6"/>
    <w:rsid w:val="00DE7BD4"/>
    <w:rsid w:val="00DF01D2"/>
    <w:rsid w:val="00DF147D"/>
    <w:rsid w:val="00DF3BD7"/>
    <w:rsid w:val="00DF7E90"/>
    <w:rsid w:val="00E01A49"/>
    <w:rsid w:val="00E0208D"/>
    <w:rsid w:val="00E06557"/>
    <w:rsid w:val="00E0672F"/>
    <w:rsid w:val="00E138DC"/>
    <w:rsid w:val="00E15888"/>
    <w:rsid w:val="00E1717F"/>
    <w:rsid w:val="00E2691D"/>
    <w:rsid w:val="00E27058"/>
    <w:rsid w:val="00E279CF"/>
    <w:rsid w:val="00E300F1"/>
    <w:rsid w:val="00E453A3"/>
    <w:rsid w:val="00E50AA5"/>
    <w:rsid w:val="00E60CD6"/>
    <w:rsid w:val="00E70A52"/>
    <w:rsid w:val="00E77A92"/>
    <w:rsid w:val="00E80AED"/>
    <w:rsid w:val="00E81D92"/>
    <w:rsid w:val="00E83799"/>
    <w:rsid w:val="00E85B8B"/>
    <w:rsid w:val="00E86741"/>
    <w:rsid w:val="00E90E79"/>
    <w:rsid w:val="00E91707"/>
    <w:rsid w:val="00EB2E53"/>
    <w:rsid w:val="00EB3ECE"/>
    <w:rsid w:val="00EB580C"/>
    <w:rsid w:val="00EC061F"/>
    <w:rsid w:val="00EC6AF5"/>
    <w:rsid w:val="00EE25D1"/>
    <w:rsid w:val="00EE2959"/>
    <w:rsid w:val="00EE4E6F"/>
    <w:rsid w:val="00EE6B89"/>
    <w:rsid w:val="00EE71CC"/>
    <w:rsid w:val="00EF1510"/>
    <w:rsid w:val="00EF162B"/>
    <w:rsid w:val="00EF787C"/>
    <w:rsid w:val="00F05F1C"/>
    <w:rsid w:val="00F07C38"/>
    <w:rsid w:val="00F10483"/>
    <w:rsid w:val="00F1072E"/>
    <w:rsid w:val="00F17A79"/>
    <w:rsid w:val="00F23A81"/>
    <w:rsid w:val="00F24684"/>
    <w:rsid w:val="00F27D56"/>
    <w:rsid w:val="00F378C7"/>
    <w:rsid w:val="00F37ABF"/>
    <w:rsid w:val="00F42F08"/>
    <w:rsid w:val="00F47F52"/>
    <w:rsid w:val="00F50EA2"/>
    <w:rsid w:val="00F51B97"/>
    <w:rsid w:val="00F60284"/>
    <w:rsid w:val="00F62020"/>
    <w:rsid w:val="00F7177C"/>
    <w:rsid w:val="00F734E2"/>
    <w:rsid w:val="00F8342F"/>
    <w:rsid w:val="00F842BA"/>
    <w:rsid w:val="00F85067"/>
    <w:rsid w:val="00F85BA5"/>
    <w:rsid w:val="00F92ED7"/>
    <w:rsid w:val="00F935CE"/>
    <w:rsid w:val="00F94DD5"/>
    <w:rsid w:val="00F95794"/>
    <w:rsid w:val="00F972FA"/>
    <w:rsid w:val="00FA3091"/>
    <w:rsid w:val="00FA3615"/>
    <w:rsid w:val="00FB23E7"/>
    <w:rsid w:val="00FB6C67"/>
    <w:rsid w:val="00FC5FC6"/>
    <w:rsid w:val="00FC768E"/>
    <w:rsid w:val="00FD2726"/>
    <w:rsid w:val="00FD3A7F"/>
    <w:rsid w:val="00FD53CC"/>
    <w:rsid w:val="00FD5D8B"/>
    <w:rsid w:val="00FD7F18"/>
    <w:rsid w:val="00FE0311"/>
    <w:rsid w:val="00FE0668"/>
    <w:rsid w:val="00FE4D68"/>
    <w:rsid w:val="00FE6CBE"/>
    <w:rsid w:val="00FF1EB6"/>
    <w:rsid w:val="00FF35E4"/>
    <w:rsid w:val="00FF4D0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3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1C2BBB"/>
    <w:pPr>
      <w:keepNext/>
      <w:numPr>
        <w:numId w:val="1"/>
      </w:numPr>
      <w:suppressAutoHyphens/>
      <w:jc w:val="center"/>
      <w:outlineLvl w:val="0"/>
    </w:pPr>
    <w:rPr>
      <w:rFonts w:ascii="Helv (WR)" w:eastAsia="Times New Roman" w:hAnsi="Helv (WR)"/>
      <w:kern w:val="1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0A743C"/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0A743C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character" w:styleId="FootnoteReference">
    <w:name w:val="footnote reference"/>
    <w:rsid w:val="000A743C"/>
    <w:rPr>
      <w:vertAlign w:val="superscript"/>
    </w:rPr>
  </w:style>
  <w:style w:type="paragraph" w:customStyle="1" w:styleId="CharChar9">
    <w:name w:val="Char Char9"/>
    <w:basedOn w:val="Normal"/>
    <w:rsid w:val="000A743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A74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2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2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29"/>
    <w:rPr>
      <w:rFonts w:ascii="Segoe UI" w:eastAsia="MS ??" w:hAnsi="Segoe UI" w:cs="Segoe UI"/>
      <w:sz w:val="18"/>
      <w:szCs w:val="18"/>
      <w:lang w:val="en-US" w:eastAsia="bg-BG"/>
    </w:rPr>
  </w:style>
  <w:style w:type="paragraph" w:customStyle="1" w:styleId="1">
    <w:name w:val="Без разредка1"/>
    <w:aliases w:val="Heading1;Гл.т.,Гл.т.,Heading1"/>
    <w:link w:val="a"/>
    <w:qFormat/>
    <w:rsid w:val="00077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">
    <w:name w:val="Без разредка Знак"/>
    <w:link w:val="1"/>
    <w:locked/>
    <w:rsid w:val="000779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B3084"/>
    <w:pPr>
      <w:suppressAutoHyphens/>
      <w:ind w:firstLine="720"/>
      <w:jc w:val="both"/>
    </w:pPr>
    <w:rPr>
      <w:rFonts w:ascii="Helv (WR)" w:eastAsia="Times New Roman" w:hAnsi="Helv (WR)"/>
      <w:kern w:val="1"/>
      <w:sz w:val="26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BB3084"/>
    <w:rPr>
      <w:rFonts w:ascii="Helv (WR)" w:eastAsia="Times New Roman" w:hAnsi="Helv (WR)" w:cs="Times New Roman"/>
      <w:kern w:val="1"/>
      <w:sz w:val="26"/>
      <w:szCs w:val="20"/>
    </w:rPr>
  </w:style>
  <w:style w:type="paragraph" w:customStyle="1" w:styleId="10">
    <w:name w:val="Без разредка1"/>
    <w:rsid w:val="00BB3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locked/>
    <w:rsid w:val="00BB3084"/>
    <w:rPr>
      <w:rFonts w:ascii="Calibri" w:hAnsi="Calibri"/>
      <w:lang w:val="en-US"/>
    </w:rPr>
  </w:style>
  <w:style w:type="paragraph" w:styleId="NoSpacing">
    <w:name w:val="No Spacing"/>
    <w:link w:val="NoSpacingChar"/>
    <w:qFormat/>
    <w:rsid w:val="00BB3084"/>
    <w:pPr>
      <w:spacing w:after="0" w:line="240" w:lineRule="auto"/>
    </w:pPr>
    <w:rPr>
      <w:rFonts w:ascii="Calibri" w:hAnsi="Calibri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B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2BBB"/>
    <w:rPr>
      <w:rFonts w:ascii="Verdana" w:eastAsia="MS ??" w:hAnsi="Verdana" w:cs="Times New Roman"/>
      <w:sz w:val="24"/>
      <w:szCs w:val="20"/>
      <w:lang w:val="en-US" w:eastAsia="bg-BG"/>
    </w:rPr>
  </w:style>
  <w:style w:type="character" w:customStyle="1" w:styleId="Heading1Char">
    <w:name w:val="Heading 1 Char"/>
    <w:basedOn w:val="DefaultParagraphFont"/>
    <w:link w:val="Heading1"/>
    <w:rsid w:val="001C2BBB"/>
    <w:rPr>
      <w:rFonts w:ascii="Helv (WR)" w:eastAsia="Times New Roman" w:hAnsi="Helv (WR)" w:cs="Times New Roman"/>
      <w:kern w:val="1"/>
      <w:sz w:val="36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5754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5754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E6"/>
    <w:rPr>
      <w:rFonts w:ascii="Verdana" w:eastAsia="MS ??" w:hAnsi="Verdana" w:cs="Times New Roman"/>
      <w:sz w:val="24"/>
      <w:szCs w:val="20"/>
      <w:lang w:val="en-US" w:eastAsia="bg-BG"/>
    </w:rPr>
  </w:style>
  <w:style w:type="character" w:customStyle="1" w:styleId="search32">
    <w:name w:val="search32"/>
    <w:basedOn w:val="DefaultParagraphFont"/>
    <w:rsid w:val="001E547B"/>
    <w:rPr>
      <w:shd w:val="clear" w:color="auto" w:fill="EBBE51"/>
    </w:rPr>
  </w:style>
  <w:style w:type="character" w:customStyle="1" w:styleId="newdocreference1">
    <w:name w:val="newdocreference1"/>
    <w:basedOn w:val="DefaultParagraphFont"/>
    <w:rsid w:val="001E547B"/>
    <w:rPr>
      <w:i w:val="0"/>
      <w:iCs w:val="0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bg-BG"/>
    </w:rPr>
  </w:style>
  <w:style w:type="paragraph" w:styleId="BodyText">
    <w:name w:val="Body Text"/>
    <w:basedOn w:val="Normal"/>
    <w:link w:val="BodyTextChar"/>
    <w:uiPriority w:val="99"/>
    <w:unhideWhenUsed/>
    <w:rsid w:val="00E06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06557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3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1C2BBB"/>
    <w:pPr>
      <w:keepNext/>
      <w:tabs>
        <w:tab w:val="num" w:pos="536"/>
      </w:tabs>
      <w:suppressAutoHyphens/>
      <w:ind w:left="536" w:hanging="360"/>
      <w:jc w:val="center"/>
      <w:outlineLvl w:val="0"/>
    </w:pPr>
    <w:rPr>
      <w:rFonts w:ascii="Helv (WR)" w:eastAsia="Times New Roman" w:hAnsi="Helv (WR)"/>
      <w:kern w:val="1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0A743C"/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DefaultParagraphFont"/>
    <w:link w:val="FootnoteText"/>
    <w:rsid w:val="000A743C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character" w:styleId="FootnoteReference">
    <w:name w:val="footnote reference"/>
    <w:rsid w:val="000A743C"/>
    <w:rPr>
      <w:vertAlign w:val="superscript"/>
    </w:rPr>
  </w:style>
  <w:style w:type="paragraph" w:customStyle="1" w:styleId="CharChar9">
    <w:name w:val="Char Char9"/>
    <w:basedOn w:val="Normal"/>
    <w:rsid w:val="000A743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A74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29"/>
    <w:rPr>
      <w:sz w:val="20"/>
    </w:rPr>
  </w:style>
  <w:style w:type="character" w:customStyle="1" w:styleId="CommentTextChar">
    <w:name w:val="Текст на коментар Знак"/>
    <w:basedOn w:val="DefaultParagraphFont"/>
    <w:link w:val="CommentText"/>
    <w:uiPriority w:val="99"/>
    <w:semiHidden/>
    <w:rsid w:val="00D6222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29"/>
    <w:rPr>
      <w:b/>
      <w:bCs/>
    </w:rPr>
  </w:style>
  <w:style w:type="character" w:customStyle="1" w:styleId="CommentSubjectChar">
    <w:name w:val="Предмет на коментар Знак"/>
    <w:basedOn w:val="CommentTextChar"/>
    <w:link w:val="CommentSubject"/>
    <w:uiPriority w:val="99"/>
    <w:semiHidden/>
    <w:rsid w:val="00D6222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29"/>
    <w:rPr>
      <w:rFonts w:ascii="Segoe UI" w:hAnsi="Segoe UI" w:cs="Segoe UI"/>
      <w:sz w:val="18"/>
      <w:szCs w:val="18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D62229"/>
    <w:rPr>
      <w:rFonts w:ascii="Segoe UI" w:eastAsia="MS ??" w:hAnsi="Segoe UI" w:cs="Segoe UI"/>
      <w:sz w:val="18"/>
      <w:szCs w:val="18"/>
      <w:lang w:val="en-US" w:eastAsia="bg-BG"/>
    </w:rPr>
  </w:style>
  <w:style w:type="paragraph" w:customStyle="1" w:styleId="1">
    <w:name w:val="Без разредка1"/>
    <w:aliases w:val="Heading1;Гл.т.,Гл.т.,Heading1"/>
    <w:link w:val="a"/>
    <w:qFormat/>
    <w:rsid w:val="00077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">
    <w:name w:val="Без разредка Знак"/>
    <w:link w:val="1"/>
    <w:locked/>
    <w:rsid w:val="000779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BB3084"/>
    <w:pPr>
      <w:suppressAutoHyphens/>
      <w:ind w:firstLine="720"/>
      <w:jc w:val="both"/>
    </w:pPr>
    <w:rPr>
      <w:rFonts w:ascii="Helv (WR)" w:eastAsia="Times New Roman" w:hAnsi="Helv (WR)"/>
      <w:kern w:val="1"/>
      <w:sz w:val="26"/>
      <w:lang w:val="bg-BG"/>
    </w:rPr>
  </w:style>
  <w:style w:type="character" w:customStyle="1" w:styleId="BodyTextIndent2Char">
    <w:name w:val="Основен текст с отстъп 2 Знак"/>
    <w:basedOn w:val="DefaultParagraphFont"/>
    <w:link w:val="BodyTextIndent2"/>
    <w:rsid w:val="00BB3084"/>
    <w:rPr>
      <w:rFonts w:ascii="Helv (WR)" w:eastAsia="Times New Roman" w:hAnsi="Helv (WR)" w:cs="Times New Roman"/>
      <w:kern w:val="1"/>
      <w:sz w:val="26"/>
      <w:szCs w:val="20"/>
    </w:rPr>
  </w:style>
  <w:style w:type="paragraph" w:customStyle="1" w:styleId="10">
    <w:name w:val="Без разредка1"/>
    <w:rsid w:val="00BB3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Без разредка Знак1"/>
    <w:basedOn w:val="DefaultParagraphFont"/>
    <w:link w:val="NoSpacing"/>
    <w:locked/>
    <w:rsid w:val="00BB3084"/>
    <w:rPr>
      <w:rFonts w:ascii="Calibri" w:hAnsi="Calibri"/>
      <w:lang w:val="en-US"/>
    </w:rPr>
  </w:style>
  <w:style w:type="paragraph" w:styleId="NoSpacing">
    <w:name w:val="No Spacing"/>
    <w:link w:val="NoSpacingChar"/>
    <w:qFormat/>
    <w:rsid w:val="00BB3084"/>
    <w:pPr>
      <w:spacing w:after="0" w:line="240" w:lineRule="auto"/>
    </w:pPr>
    <w:rPr>
      <w:rFonts w:ascii="Calibri" w:hAnsi="Calibri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BBB"/>
    <w:pPr>
      <w:spacing w:after="120"/>
      <w:ind w:left="283"/>
    </w:pPr>
  </w:style>
  <w:style w:type="character" w:customStyle="1" w:styleId="BodyTextIndentChar">
    <w:name w:val="Основен текст с отстъп Знак"/>
    <w:basedOn w:val="DefaultParagraphFont"/>
    <w:link w:val="BodyTextIndent"/>
    <w:uiPriority w:val="99"/>
    <w:semiHidden/>
    <w:rsid w:val="001C2BBB"/>
    <w:rPr>
      <w:rFonts w:ascii="Verdana" w:eastAsia="MS ??" w:hAnsi="Verdana" w:cs="Times New Roman"/>
      <w:sz w:val="24"/>
      <w:szCs w:val="20"/>
      <w:lang w:val="en-US" w:eastAsia="bg-BG"/>
    </w:rPr>
  </w:style>
  <w:style w:type="character" w:customStyle="1" w:styleId="Heading1Char">
    <w:name w:val="Заглавие 1 Знак"/>
    <w:basedOn w:val="DefaultParagraphFont"/>
    <w:link w:val="Heading1"/>
    <w:rsid w:val="001C2BBB"/>
    <w:rPr>
      <w:rFonts w:ascii="Helv (WR)" w:eastAsia="Times New Roman" w:hAnsi="Helv (WR)" w:cs="Times New Roman"/>
      <w:kern w:val="1"/>
      <w:sz w:val="36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5754E6"/>
    <w:pPr>
      <w:tabs>
        <w:tab w:val="center" w:pos="4536"/>
        <w:tab w:val="right" w:pos="9072"/>
      </w:tabs>
    </w:pPr>
  </w:style>
  <w:style w:type="character" w:customStyle="1" w:styleId="HeaderChar">
    <w:name w:val="Горен колонтитул Знак"/>
    <w:basedOn w:val="DefaultParagraphFont"/>
    <w:link w:val="Header"/>
    <w:uiPriority w:val="99"/>
    <w:rsid w:val="005754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5754E6"/>
    <w:pPr>
      <w:tabs>
        <w:tab w:val="center" w:pos="4536"/>
        <w:tab w:val="right" w:pos="9072"/>
      </w:tabs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5754E6"/>
    <w:rPr>
      <w:rFonts w:ascii="Verdana" w:eastAsia="MS ??" w:hAnsi="Verdana" w:cs="Times New Roman"/>
      <w:sz w:val="24"/>
      <w:szCs w:val="20"/>
      <w:lang w:val="en-US" w:eastAsia="bg-BG"/>
    </w:rPr>
  </w:style>
  <w:style w:type="character" w:customStyle="1" w:styleId="search32">
    <w:name w:val="search32"/>
    <w:basedOn w:val="DefaultParagraphFont"/>
    <w:rsid w:val="001E547B"/>
    <w:rPr>
      <w:shd w:val="clear" w:color="auto" w:fill="EBBE51"/>
    </w:rPr>
  </w:style>
  <w:style w:type="character" w:customStyle="1" w:styleId="newdocreference1">
    <w:name w:val="newdocreference1"/>
    <w:basedOn w:val="DefaultParagraphFont"/>
    <w:rsid w:val="001E547B"/>
    <w:rPr>
      <w:i w:val="0"/>
      <w:iCs w:val="0"/>
      <w:color w:val="0000FF"/>
      <w:u w:val="single"/>
    </w:rPr>
  </w:style>
  <w:style w:type="character" w:customStyle="1" w:styleId="Heading2Char">
    <w:name w:val="Заглавие 2 Знак"/>
    <w:basedOn w:val="DefaultParagraphFont"/>
    <w:link w:val="Heading2"/>
    <w:uiPriority w:val="9"/>
    <w:semiHidden/>
    <w:rsid w:val="00E06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bg-BG"/>
    </w:rPr>
  </w:style>
  <w:style w:type="paragraph" w:styleId="BodyText">
    <w:name w:val="Body Text"/>
    <w:basedOn w:val="Normal"/>
    <w:link w:val="BodyTextChar"/>
    <w:uiPriority w:val="99"/>
    <w:unhideWhenUsed/>
    <w:rsid w:val="00E06557"/>
    <w:pPr>
      <w:spacing w:after="120"/>
    </w:pPr>
  </w:style>
  <w:style w:type="character" w:customStyle="1" w:styleId="BodyTextChar">
    <w:name w:val="Основен текст Знак"/>
    <w:basedOn w:val="DefaultParagraphFont"/>
    <w:link w:val="BodyText"/>
    <w:uiPriority w:val="99"/>
    <w:rsid w:val="00E06557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74D1-C249-4977-8775-74D54CC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6843</Words>
  <Characters>39006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2017-08-30T13:41:00Z</dcterms:created>
  <dcterms:modified xsi:type="dcterms:W3CDTF">2017-09-11T08:09:00Z</dcterms:modified>
</cp:coreProperties>
</file>